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F" w:rsidRPr="00EE17D9" w:rsidRDefault="0085518F" w:rsidP="0085518F">
      <w:pPr>
        <w:jc w:val="center"/>
        <w:rPr>
          <w:b/>
        </w:rPr>
      </w:pPr>
      <w:bookmarkStart w:id="0" w:name="_GoBack"/>
      <w:bookmarkEnd w:id="0"/>
      <w:r w:rsidRPr="00EE17D9">
        <w:rPr>
          <w:b/>
        </w:rPr>
        <w:t>Предварительное расписание ВСЕРОССИЙСКОГО СЕМИНАРА/КОНФЕРЕНЦИИ СУДЕЙ ПО ПАРУСНОМУ СПОРТУ,</w:t>
      </w:r>
    </w:p>
    <w:p w:rsidR="00392EC3" w:rsidRPr="00974A3E" w:rsidRDefault="00974A3E" w:rsidP="00974A3E">
      <w:pPr>
        <w:jc w:val="center"/>
        <w:rPr>
          <w:b/>
        </w:rPr>
      </w:pPr>
      <w:r>
        <w:rPr>
          <w:b/>
        </w:rPr>
        <w:t>18-20 декабря 2015</w:t>
      </w:r>
      <w:r w:rsidR="009A4262">
        <w:rPr>
          <w:b/>
        </w:rPr>
        <w:t>, пос. С</w:t>
      </w:r>
      <w:r>
        <w:rPr>
          <w:b/>
        </w:rPr>
        <w:t>молячково, Ленинградская область</w:t>
      </w:r>
      <w:r w:rsidR="00474BF1">
        <w:t xml:space="preserve"> </w:t>
      </w:r>
    </w:p>
    <w:tbl>
      <w:tblPr>
        <w:tblStyle w:val="a3"/>
        <w:tblpPr w:leftFromText="180" w:rightFromText="180" w:vertAnchor="page" w:horzAnchor="margin" w:tblpY="1771"/>
        <w:tblW w:w="4750" w:type="pct"/>
        <w:tblInd w:w="0" w:type="dxa"/>
        <w:tblLook w:val="04A0" w:firstRow="1" w:lastRow="0" w:firstColumn="1" w:lastColumn="0" w:noHBand="0" w:noVBand="1"/>
      </w:tblPr>
      <w:tblGrid>
        <w:gridCol w:w="1483"/>
        <w:gridCol w:w="3445"/>
        <w:gridCol w:w="4113"/>
        <w:gridCol w:w="4058"/>
      </w:tblGrid>
      <w:tr w:rsidR="00974A3E" w:rsidRPr="009F19AB" w:rsidTr="00FD2C45">
        <w:tc>
          <w:tcPr>
            <w:tcW w:w="566" w:type="pct"/>
          </w:tcPr>
          <w:p w:rsidR="00974A3E" w:rsidRPr="009F19AB" w:rsidRDefault="00974A3E" w:rsidP="00FD2C45"/>
        </w:tc>
        <w:tc>
          <w:tcPr>
            <w:tcW w:w="1315" w:type="pct"/>
            <w:shd w:val="clear" w:color="auto" w:fill="E7E6E6"/>
            <w:hideMark/>
          </w:tcPr>
          <w:p w:rsidR="00974A3E" w:rsidRPr="009F19AB" w:rsidRDefault="00974A3E" w:rsidP="00FD2C45">
            <w:r>
              <w:t>18</w:t>
            </w:r>
            <w:r w:rsidRPr="009F19AB">
              <w:t xml:space="preserve"> ДЕКАБРЯ</w:t>
            </w:r>
          </w:p>
          <w:p w:rsidR="00974A3E" w:rsidRPr="009F19AB" w:rsidRDefault="00974A3E" w:rsidP="00FD2C45"/>
        </w:tc>
        <w:tc>
          <w:tcPr>
            <w:tcW w:w="1570" w:type="pct"/>
            <w:shd w:val="clear" w:color="auto" w:fill="E7E6E6"/>
            <w:hideMark/>
          </w:tcPr>
          <w:p w:rsidR="00974A3E" w:rsidRPr="009F19AB" w:rsidRDefault="00974A3E" w:rsidP="00FD2C45">
            <w:r>
              <w:t>19</w:t>
            </w:r>
            <w:r w:rsidRPr="009F19AB">
              <w:t xml:space="preserve"> ДЕКАБРЯ</w:t>
            </w:r>
          </w:p>
          <w:p w:rsidR="00974A3E" w:rsidRPr="009F19AB" w:rsidRDefault="00974A3E" w:rsidP="00FD2C45"/>
        </w:tc>
        <w:tc>
          <w:tcPr>
            <w:tcW w:w="1549" w:type="pct"/>
            <w:shd w:val="clear" w:color="auto" w:fill="E7E6E6"/>
            <w:hideMark/>
          </w:tcPr>
          <w:p w:rsidR="00974A3E" w:rsidRPr="009F19AB" w:rsidRDefault="00974A3E" w:rsidP="00FD2C45">
            <w:r>
              <w:t>20</w:t>
            </w:r>
            <w:r w:rsidRPr="009F19AB">
              <w:t xml:space="preserve"> ДЕКАБРЯ</w:t>
            </w:r>
          </w:p>
          <w:p w:rsidR="00974A3E" w:rsidRPr="009F19AB" w:rsidRDefault="00974A3E" w:rsidP="00FD2C45"/>
        </w:tc>
      </w:tr>
      <w:tr w:rsidR="00974A3E" w:rsidRPr="009F19AB" w:rsidTr="00FD2C45">
        <w:tc>
          <w:tcPr>
            <w:tcW w:w="566" w:type="pct"/>
          </w:tcPr>
          <w:p w:rsidR="00974A3E" w:rsidRPr="009F19AB" w:rsidRDefault="00974A3E" w:rsidP="00FD2C45">
            <w:r>
              <w:t>08:00-09:00</w:t>
            </w:r>
          </w:p>
        </w:tc>
        <w:tc>
          <w:tcPr>
            <w:tcW w:w="1315" w:type="pct"/>
            <w:shd w:val="clear" w:color="auto" w:fill="FFFFFF"/>
          </w:tcPr>
          <w:p w:rsidR="00974A3E" w:rsidRDefault="00974A3E" w:rsidP="00FD2C45"/>
        </w:tc>
        <w:tc>
          <w:tcPr>
            <w:tcW w:w="1570" w:type="pct"/>
            <w:shd w:val="clear" w:color="auto" w:fill="FFFFFF"/>
          </w:tcPr>
          <w:p w:rsidR="00974A3E" w:rsidRDefault="00974A3E" w:rsidP="00FD2C45">
            <w:r>
              <w:t>Занятие в бассейне</w:t>
            </w:r>
          </w:p>
        </w:tc>
        <w:tc>
          <w:tcPr>
            <w:tcW w:w="1549" w:type="pct"/>
            <w:shd w:val="clear" w:color="auto" w:fill="FFFFFF"/>
          </w:tcPr>
          <w:p w:rsidR="00974A3E" w:rsidRDefault="00974A3E" w:rsidP="00FD2C45"/>
        </w:tc>
      </w:tr>
      <w:tr w:rsidR="00FD2C45" w:rsidRPr="009F19AB" w:rsidTr="00FD2C45">
        <w:tc>
          <w:tcPr>
            <w:tcW w:w="566" w:type="pct"/>
            <w:shd w:val="clear" w:color="auto" w:fill="D9D9D9"/>
            <w:hideMark/>
          </w:tcPr>
          <w:p w:rsidR="00FD2C45" w:rsidRPr="009F19AB" w:rsidRDefault="00FD2C45" w:rsidP="00FD2C45">
            <w:r w:rsidRPr="009F19AB">
              <w:t>9:30 – 10:15</w:t>
            </w:r>
          </w:p>
        </w:tc>
        <w:tc>
          <w:tcPr>
            <w:tcW w:w="1315" w:type="pct"/>
            <w:vMerge w:val="restart"/>
            <w:vAlign w:val="center"/>
            <w:hideMark/>
          </w:tcPr>
          <w:p w:rsidR="00FD2C45" w:rsidRPr="009F19AB" w:rsidRDefault="00FD2C45" w:rsidP="00FD2C45"/>
        </w:tc>
        <w:tc>
          <w:tcPr>
            <w:tcW w:w="3119" w:type="pct"/>
            <w:gridSpan w:val="2"/>
            <w:shd w:val="clear" w:color="auto" w:fill="BFBFBF"/>
            <w:hideMark/>
          </w:tcPr>
          <w:p w:rsidR="00FD2C45" w:rsidRPr="009F19AB" w:rsidRDefault="00FD2C45" w:rsidP="00FD2C45">
            <w:pPr>
              <w:rPr>
                <w:i/>
              </w:rPr>
            </w:pPr>
            <w:r w:rsidRPr="009F19AB">
              <w:rPr>
                <w:i/>
              </w:rPr>
              <w:t>ЗАВТРАК</w:t>
            </w:r>
          </w:p>
        </w:tc>
      </w:tr>
      <w:tr w:rsidR="00FD2C45" w:rsidRPr="009F19AB" w:rsidTr="00FD2C45">
        <w:tc>
          <w:tcPr>
            <w:tcW w:w="566" w:type="pct"/>
          </w:tcPr>
          <w:p w:rsidR="00FD2C45" w:rsidRPr="009F19AB" w:rsidRDefault="00FD2C45" w:rsidP="00FD2C45"/>
        </w:tc>
        <w:tc>
          <w:tcPr>
            <w:tcW w:w="1315" w:type="pct"/>
            <w:vMerge/>
            <w:vAlign w:val="center"/>
          </w:tcPr>
          <w:p w:rsidR="00FD2C45" w:rsidRPr="009F19AB" w:rsidRDefault="00FD2C45" w:rsidP="00FD2C45"/>
        </w:tc>
        <w:tc>
          <w:tcPr>
            <w:tcW w:w="1570" w:type="pct"/>
            <w:shd w:val="clear" w:color="auto" w:fill="FFFFFF"/>
          </w:tcPr>
          <w:p w:rsidR="00FD2C45" w:rsidRPr="00650F61" w:rsidRDefault="00FD2C45" w:rsidP="00FD2C45">
            <w:pPr>
              <w:tabs>
                <w:tab w:val="left" w:pos="3450"/>
              </w:tabs>
              <w:rPr>
                <w:b/>
                <w:i/>
              </w:rPr>
            </w:pPr>
            <w:r w:rsidRPr="00650F61">
              <w:rPr>
                <w:b/>
                <w:i/>
              </w:rPr>
              <w:t>День ПК-особенности работы протестового комитета</w:t>
            </w:r>
            <w:r w:rsidRPr="00650F61">
              <w:rPr>
                <w:b/>
                <w:i/>
              </w:rPr>
              <w:tab/>
            </w:r>
          </w:p>
        </w:tc>
        <w:tc>
          <w:tcPr>
            <w:tcW w:w="1549" w:type="pct"/>
            <w:shd w:val="clear" w:color="auto" w:fill="FFFFFF"/>
          </w:tcPr>
          <w:p w:rsidR="00FD2C45" w:rsidRPr="00650F61" w:rsidRDefault="00FD2C45" w:rsidP="00FD2C45">
            <w:pPr>
              <w:tabs>
                <w:tab w:val="left" w:pos="3450"/>
              </w:tabs>
              <w:rPr>
                <w:b/>
                <w:i/>
              </w:rPr>
            </w:pPr>
            <w:r w:rsidRPr="00650F61">
              <w:rPr>
                <w:b/>
                <w:i/>
              </w:rPr>
              <w:t>День ГК-особенности работы гоночного комитета</w:t>
            </w:r>
          </w:p>
        </w:tc>
      </w:tr>
      <w:tr w:rsidR="00FD2C45" w:rsidRPr="009F19AB" w:rsidTr="00FD2C45">
        <w:tc>
          <w:tcPr>
            <w:tcW w:w="566" w:type="pct"/>
            <w:hideMark/>
          </w:tcPr>
          <w:p w:rsidR="00FD2C45" w:rsidRPr="009F19AB" w:rsidRDefault="00FD2C45" w:rsidP="00FD2C45">
            <w:r w:rsidRPr="009F19AB">
              <w:t>10:30 – 12:00</w:t>
            </w:r>
          </w:p>
        </w:tc>
        <w:tc>
          <w:tcPr>
            <w:tcW w:w="1315" w:type="pct"/>
            <w:vMerge/>
            <w:vAlign w:val="center"/>
            <w:hideMark/>
          </w:tcPr>
          <w:p w:rsidR="00FD2C45" w:rsidRPr="009F19AB" w:rsidRDefault="00FD2C45" w:rsidP="00FD2C45"/>
        </w:tc>
        <w:tc>
          <w:tcPr>
            <w:tcW w:w="1570" w:type="pct"/>
            <w:hideMark/>
          </w:tcPr>
          <w:p w:rsidR="00FD2C45" w:rsidRPr="00FD2C45" w:rsidRDefault="00FD2C45" w:rsidP="00FD2C45">
            <w:pPr>
              <w:rPr>
                <w:b/>
              </w:rPr>
            </w:pPr>
            <w:r w:rsidRPr="00FD2C45">
              <w:rPr>
                <w:b/>
              </w:rPr>
              <w:t>Учебное занятие ПК-1:</w:t>
            </w:r>
          </w:p>
          <w:p w:rsidR="00FD2C45" w:rsidRPr="009F19AB" w:rsidRDefault="00FD2C45" w:rsidP="00FD2C45">
            <w:r>
              <w:t>Протест (задания 1,2,3,4,5,6,8,9,10)</w:t>
            </w:r>
          </w:p>
        </w:tc>
        <w:tc>
          <w:tcPr>
            <w:tcW w:w="1549" w:type="pct"/>
            <w:hideMark/>
          </w:tcPr>
          <w:p w:rsidR="00FD2C45" w:rsidRPr="00FD2C45" w:rsidRDefault="00FD2C45" w:rsidP="00FD2C45">
            <w:pPr>
              <w:rPr>
                <w:b/>
              </w:rPr>
            </w:pPr>
            <w:r w:rsidRPr="00FD2C45">
              <w:rPr>
                <w:b/>
              </w:rPr>
              <w:t>Учебное занятие ГК-1:</w:t>
            </w:r>
          </w:p>
          <w:p w:rsidR="00FD2C45" w:rsidRPr="009F19AB" w:rsidRDefault="00FD2C45" w:rsidP="00FD2C45">
            <w:r>
              <w:t xml:space="preserve">Работа </w:t>
            </w:r>
            <w:r w:rsidRPr="009F19AB">
              <w:t xml:space="preserve">ГК </w:t>
            </w:r>
            <w:r>
              <w:t>(задания 1,2,3,9,10,11)</w:t>
            </w:r>
          </w:p>
        </w:tc>
      </w:tr>
      <w:tr w:rsidR="00FD2C45" w:rsidRPr="009F19AB" w:rsidTr="00FD2C45">
        <w:trPr>
          <w:trHeight w:val="2190"/>
        </w:trPr>
        <w:tc>
          <w:tcPr>
            <w:tcW w:w="566" w:type="pct"/>
            <w:vMerge w:val="restart"/>
            <w:hideMark/>
          </w:tcPr>
          <w:p w:rsidR="00FD2C45" w:rsidRPr="009F19AB" w:rsidRDefault="00F36B7B" w:rsidP="00F36B7B">
            <w:r>
              <w:t>12:15 – 14:00</w:t>
            </w:r>
          </w:p>
        </w:tc>
        <w:tc>
          <w:tcPr>
            <w:tcW w:w="1315" w:type="pct"/>
            <w:vMerge/>
            <w:vAlign w:val="center"/>
            <w:hideMark/>
          </w:tcPr>
          <w:p w:rsidR="00FD2C45" w:rsidRPr="009F19AB" w:rsidRDefault="00FD2C45" w:rsidP="00FD2C45"/>
        </w:tc>
        <w:tc>
          <w:tcPr>
            <w:tcW w:w="1570" w:type="pct"/>
            <w:vMerge w:val="restart"/>
            <w:hideMark/>
          </w:tcPr>
          <w:p w:rsidR="00FD2C45" w:rsidRPr="00FD2C45" w:rsidRDefault="00FD2C45" w:rsidP="00FD2C45">
            <w:pPr>
              <w:rPr>
                <w:b/>
              </w:rPr>
            </w:pPr>
            <w:r w:rsidRPr="00FD2C45">
              <w:rPr>
                <w:b/>
              </w:rPr>
              <w:t>Учебное занятие ПК-2:</w:t>
            </w:r>
          </w:p>
          <w:p w:rsidR="00FD2C45" w:rsidRPr="00974A3E" w:rsidRDefault="00FD2C45" w:rsidP="00FD2C45">
            <w:r w:rsidRPr="00321911">
              <w:t>(</w:t>
            </w:r>
            <w:r>
              <w:t>задание 7, 11)</w:t>
            </w:r>
          </w:p>
          <w:p w:rsidR="00FD2C45" w:rsidRDefault="00FD2C45" w:rsidP="00FD2C45">
            <w:r>
              <w:t>Правило 42, особенности пр.42 для классов яхт;</w:t>
            </w:r>
          </w:p>
          <w:p w:rsidR="00FD2C45" w:rsidRDefault="00FD2C45" w:rsidP="00FD2C45">
            <w:r>
              <w:t>документация, ведение брифингов по правилу 42;</w:t>
            </w:r>
          </w:p>
          <w:p w:rsidR="00FD2C45" w:rsidRDefault="00FD2C45" w:rsidP="00FD2C45">
            <w:r>
              <w:t xml:space="preserve">трактовка случаев нарушения пр.42 судьями ПК для гонщиков. </w:t>
            </w:r>
          </w:p>
          <w:p w:rsidR="00FD2C45" w:rsidRDefault="00FD2C45" w:rsidP="00FD2C45">
            <w:r>
              <w:t>(</w:t>
            </w:r>
            <w:r w:rsidRPr="003F7EAF">
              <w:rPr>
                <w:i/>
              </w:rPr>
              <w:t>О.А. Ильин, А.В. Деянова)</w:t>
            </w:r>
          </w:p>
          <w:p w:rsidR="00FD2C45" w:rsidRPr="009F19AB" w:rsidRDefault="00FD2C45" w:rsidP="00FD2C45"/>
        </w:tc>
        <w:tc>
          <w:tcPr>
            <w:tcW w:w="1549" w:type="pct"/>
            <w:hideMark/>
          </w:tcPr>
          <w:p w:rsidR="00FD2C45" w:rsidRDefault="00FD2C45" w:rsidP="00FD2C45">
            <w:r w:rsidRPr="00FD2C45">
              <w:rPr>
                <w:b/>
              </w:rPr>
              <w:t>Учебное занятие ГК-2:</w:t>
            </w:r>
            <w:r>
              <w:t xml:space="preserve"> (задания 4,5,6,7)</w:t>
            </w:r>
          </w:p>
          <w:p w:rsidR="00FD2C45" w:rsidRPr="003F7EAF" w:rsidRDefault="00FD2C45" w:rsidP="00FD2C45">
            <w:pPr>
              <w:rPr>
                <w:i/>
              </w:rPr>
            </w:pPr>
            <w:r w:rsidRPr="009F19AB">
              <w:t>Деловая игра «Изменение дистанции»</w:t>
            </w:r>
            <w:r w:rsidRPr="003F7EAF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3F7EAF">
              <w:rPr>
                <w:i/>
              </w:rPr>
              <w:t>А.В. Деянова)</w:t>
            </w:r>
            <w:r>
              <w:rPr>
                <w:i/>
              </w:rPr>
              <w:t xml:space="preserve">  </w:t>
            </w:r>
          </w:p>
          <w:p w:rsidR="00FD2C45" w:rsidRPr="009F19AB" w:rsidRDefault="00FD2C45" w:rsidP="00FD2C45"/>
        </w:tc>
      </w:tr>
      <w:tr w:rsidR="00FD2C45" w:rsidRPr="009F19AB" w:rsidTr="00FD2C45">
        <w:trPr>
          <w:trHeight w:val="480"/>
        </w:trPr>
        <w:tc>
          <w:tcPr>
            <w:tcW w:w="566" w:type="pct"/>
            <w:vMerge/>
          </w:tcPr>
          <w:p w:rsidR="00FD2C45" w:rsidRPr="009F19AB" w:rsidRDefault="00FD2C45" w:rsidP="00FD2C45"/>
        </w:tc>
        <w:tc>
          <w:tcPr>
            <w:tcW w:w="1315" w:type="pct"/>
            <w:vMerge/>
            <w:vAlign w:val="center"/>
          </w:tcPr>
          <w:p w:rsidR="00FD2C45" w:rsidRPr="009F19AB" w:rsidRDefault="00FD2C45" w:rsidP="00FD2C45"/>
        </w:tc>
        <w:tc>
          <w:tcPr>
            <w:tcW w:w="1570" w:type="pct"/>
            <w:vMerge/>
          </w:tcPr>
          <w:p w:rsidR="00FD2C45" w:rsidRPr="00FD2C45" w:rsidRDefault="00FD2C45" w:rsidP="00FD2C45">
            <w:pPr>
              <w:rPr>
                <w:b/>
              </w:rPr>
            </w:pPr>
          </w:p>
        </w:tc>
        <w:tc>
          <w:tcPr>
            <w:tcW w:w="1549" w:type="pct"/>
          </w:tcPr>
          <w:p w:rsidR="00FD2C45" w:rsidRPr="00FD2C45" w:rsidRDefault="00FD2C45" w:rsidP="00FD2C45">
            <w:pPr>
              <w:rPr>
                <w:b/>
              </w:rPr>
            </w:pPr>
            <w:r>
              <w:t xml:space="preserve">13:30 Чернятович С.В. </w:t>
            </w:r>
            <w:r w:rsidRPr="00FD2C45">
              <w:rPr>
                <w:b/>
              </w:rPr>
              <w:t>Отчетность по соревнованиям ВФПС и Минспорта РФ</w:t>
            </w:r>
          </w:p>
        </w:tc>
      </w:tr>
      <w:tr w:rsidR="00321911" w:rsidRPr="009F19AB" w:rsidTr="00FD2C45">
        <w:tc>
          <w:tcPr>
            <w:tcW w:w="566" w:type="pct"/>
            <w:shd w:val="clear" w:color="auto" w:fill="D9D9D9"/>
            <w:hideMark/>
          </w:tcPr>
          <w:p w:rsidR="00321911" w:rsidRPr="009F19AB" w:rsidRDefault="00321911" w:rsidP="00FD2C45">
            <w:r w:rsidRPr="009F19AB">
              <w:t>14:00 – 15:00</w:t>
            </w:r>
          </w:p>
        </w:tc>
        <w:tc>
          <w:tcPr>
            <w:tcW w:w="1315" w:type="pct"/>
            <w:vMerge w:val="restart"/>
            <w:shd w:val="clear" w:color="auto" w:fill="F2F2F2"/>
            <w:hideMark/>
          </w:tcPr>
          <w:p w:rsidR="00321911" w:rsidRDefault="00321911" w:rsidP="00FD2C45">
            <w:pPr>
              <w:rPr>
                <w:i/>
              </w:rPr>
            </w:pPr>
            <w:r w:rsidRPr="009F19AB">
              <w:rPr>
                <w:i/>
              </w:rPr>
              <w:t xml:space="preserve">РЕГИСТРАЦИЯ </w:t>
            </w:r>
          </w:p>
          <w:p w:rsidR="00321911" w:rsidRPr="009F19AB" w:rsidRDefault="00321911" w:rsidP="00FD2C45">
            <w:pPr>
              <w:rPr>
                <w:i/>
              </w:rPr>
            </w:pPr>
            <w:r w:rsidRPr="009F19AB">
              <w:rPr>
                <w:i/>
              </w:rPr>
              <w:t>(</w:t>
            </w:r>
            <w:r>
              <w:rPr>
                <w:i/>
              </w:rPr>
              <w:t xml:space="preserve">С.В. </w:t>
            </w:r>
            <w:r w:rsidRPr="009F19AB">
              <w:rPr>
                <w:i/>
              </w:rPr>
              <w:t>Дьячкова,</w:t>
            </w:r>
            <w:r>
              <w:rPr>
                <w:i/>
              </w:rPr>
              <w:t xml:space="preserve"> С.В.</w:t>
            </w:r>
            <w:r w:rsidRPr="009F19AB">
              <w:rPr>
                <w:i/>
              </w:rPr>
              <w:t xml:space="preserve"> Чернятович)</w:t>
            </w:r>
          </w:p>
          <w:p w:rsidR="00321911" w:rsidRPr="00CD5F7F" w:rsidRDefault="00321911" w:rsidP="00FD2C45">
            <w:pPr>
              <w:rPr>
                <w:b/>
              </w:rPr>
            </w:pPr>
            <w:r w:rsidRPr="00CD5F7F">
              <w:rPr>
                <w:b/>
              </w:rPr>
              <w:t>17:00 ОТКРЫТИЕ СЕМИНАРА</w:t>
            </w:r>
          </w:p>
          <w:p w:rsidR="00321911" w:rsidRPr="003F7EAF" w:rsidRDefault="00321911" w:rsidP="00FD2C45">
            <w:pPr>
              <w:rPr>
                <w:i/>
              </w:rPr>
            </w:pPr>
            <w:r w:rsidRPr="003F7EAF">
              <w:rPr>
                <w:i/>
              </w:rPr>
              <w:t>(М.Ю. Главацкий, О.А. Ильин, А.В. Деянова)</w:t>
            </w:r>
          </w:p>
        </w:tc>
        <w:tc>
          <w:tcPr>
            <w:tcW w:w="3119" w:type="pct"/>
            <w:gridSpan w:val="2"/>
            <w:shd w:val="clear" w:color="auto" w:fill="BFBFBF"/>
            <w:hideMark/>
          </w:tcPr>
          <w:p w:rsidR="00321911" w:rsidRPr="009F19AB" w:rsidRDefault="00321911" w:rsidP="00FD2C45">
            <w:pPr>
              <w:rPr>
                <w:i/>
              </w:rPr>
            </w:pPr>
            <w:r w:rsidRPr="009F19AB">
              <w:rPr>
                <w:i/>
              </w:rPr>
              <w:t>ОБЕД</w:t>
            </w:r>
          </w:p>
        </w:tc>
      </w:tr>
      <w:tr w:rsidR="00FD2C45" w:rsidRPr="009F19AB" w:rsidTr="00FD2C45">
        <w:trPr>
          <w:trHeight w:val="525"/>
        </w:trPr>
        <w:tc>
          <w:tcPr>
            <w:tcW w:w="566" w:type="pct"/>
            <w:vMerge w:val="restart"/>
            <w:hideMark/>
          </w:tcPr>
          <w:p w:rsidR="00FD2C45" w:rsidRPr="009F19AB" w:rsidRDefault="00FD2C45" w:rsidP="00FD2C45">
            <w:r>
              <w:t>15:00 – 17:00</w:t>
            </w:r>
          </w:p>
        </w:tc>
        <w:tc>
          <w:tcPr>
            <w:tcW w:w="1315" w:type="pct"/>
            <w:vMerge/>
            <w:vAlign w:val="center"/>
            <w:hideMark/>
          </w:tcPr>
          <w:p w:rsidR="00FD2C45" w:rsidRPr="009F19AB" w:rsidRDefault="00FD2C45" w:rsidP="00FD2C45"/>
        </w:tc>
        <w:tc>
          <w:tcPr>
            <w:tcW w:w="1570" w:type="pct"/>
            <w:hideMark/>
          </w:tcPr>
          <w:p w:rsidR="00FD2C45" w:rsidRPr="009F19AB" w:rsidRDefault="00EB34D0" w:rsidP="00FD2C45">
            <w:r>
              <w:rPr>
                <w:i/>
              </w:rPr>
              <w:t xml:space="preserve">Г. </w:t>
            </w:r>
            <w:r w:rsidR="00FD2C45" w:rsidRPr="00EB34D0">
              <w:rPr>
                <w:i/>
              </w:rPr>
              <w:t>Рыбкин</w:t>
            </w:r>
            <w:r w:rsidR="00A06FE0" w:rsidRPr="00EB34D0">
              <w:rPr>
                <w:i/>
              </w:rPr>
              <w:t xml:space="preserve"> </w:t>
            </w:r>
            <w:r>
              <w:t xml:space="preserve"> </w:t>
            </w:r>
            <w:r w:rsidR="00FD2C45" w:rsidRPr="00FD2C45">
              <w:rPr>
                <w:b/>
              </w:rPr>
              <w:t>Метеорология гоночной дистанции</w:t>
            </w:r>
          </w:p>
        </w:tc>
        <w:tc>
          <w:tcPr>
            <w:tcW w:w="1549" w:type="pct"/>
            <w:vMerge w:val="restart"/>
            <w:hideMark/>
          </w:tcPr>
          <w:p w:rsidR="00FD2C45" w:rsidRDefault="00FD2C45" w:rsidP="00FD2C45">
            <w:r w:rsidRPr="00FD2C45">
              <w:rPr>
                <w:b/>
              </w:rPr>
              <w:t>Учебное занятие ГК-3:</w:t>
            </w:r>
            <w:r>
              <w:t xml:space="preserve"> (задания 8,13)</w:t>
            </w:r>
          </w:p>
          <w:p w:rsidR="00FD2C45" w:rsidRDefault="00FD2C45" w:rsidP="00FD2C45">
            <w:r>
              <w:t>ППГ, Случаи ИСАФ, Вопросы и ответы ИСАФ. Презентации по работе ГК.</w:t>
            </w:r>
          </w:p>
          <w:p w:rsidR="00FD2C45" w:rsidRPr="003F7EAF" w:rsidRDefault="00FD2C45" w:rsidP="00FD2C45">
            <w:pPr>
              <w:rPr>
                <w:i/>
              </w:rPr>
            </w:pPr>
            <w:r w:rsidRPr="003F7EAF">
              <w:rPr>
                <w:i/>
              </w:rPr>
              <w:t>(О.А. Ильин, А.В. Деянова)</w:t>
            </w:r>
          </w:p>
        </w:tc>
      </w:tr>
      <w:tr w:rsidR="00FD2C45" w:rsidRPr="009F19AB" w:rsidTr="00FD2C45">
        <w:trPr>
          <w:trHeight w:val="816"/>
        </w:trPr>
        <w:tc>
          <w:tcPr>
            <w:tcW w:w="566" w:type="pct"/>
            <w:vMerge/>
          </w:tcPr>
          <w:p w:rsidR="00FD2C45" w:rsidRDefault="00FD2C45" w:rsidP="00FD2C45"/>
        </w:tc>
        <w:tc>
          <w:tcPr>
            <w:tcW w:w="1315" w:type="pct"/>
            <w:vMerge/>
            <w:vAlign w:val="center"/>
          </w:tcPr>
          <w:p w:rsidR="00FD2C45" w:rsidRPr="009F19AB" w:rsidRDefault="00FD2C45" w:rsidP="00FD2C45"/>
        </w:tc>
        <w:tc>
          <w:tcPr>
            <w:tcW w:w="1570" w:type="pct"/>
            <w:vMerge w:val="restart"/>
          </w:tcPr>
          <w:p w:rsidR="00FD2C45" w:rsidRDefault="00FD2C45" w:rsidP="00FD2C45">
            <w:r>
              <w:t xml:space="preserve">16:00 </w:t>
            </w:r>
            <w:r w:rsidRPr="00FD2C45">
              <w:rPr>
                <w:b/>
              </w:rPr>
              <w:t>Учебное занятие ПК-3:</w:t>
            </w:r>
          </w:p>
          <w:p w:rsidR="00FD2C45" w:rsidRDefault="00FD2C45" w:rsidP="00FD2C45">
            <w:r>
              <w:t>Р</w:t>
            </w:r>
            <w:r w:rsidRPr="009F19AB">
              <w:t>абота ПК – документация, требования, позиционирование, брифинги, медальные гонки</w:t>
            </w:r>
            <w:r>
              <w:t xml:space="preserve"> </w:t>
            </w:r>
            <w:r w:rsidRPr="003F7EAF">
              <w:rPr>
                <w:i/>
              </w:rPr>
              <w:t>(А.В.</w:t>
            </w:r>
            <w:r>
              <w:rPr>
                <w:i/>
              </w:rPr>
              <w:t xml:space="preserve"> </w:t>
            </w:r>
            <w:r w:rsidRPr="003F7EAF">
              <w:rPr>
                <w:i/>
              </w:rPr>
              <w:t>Деянова)</w:t>
            </w:r>
          </w:p>
        </w:tc>
        <w:tc>
          <w:tcPr>
            <w:tcW w:w="1549" w:type="pct"/>
            <w:vMerge/>
          </w:tcPr>
          <w:p w:rsidR="00FD2C45" w:rsidRDefault="00FD2C45" w:rsidP="00FD2C45"/>
        </w:tc>
      </w:tr>
      <w:tr w:rsidR="00FD2C45" w:rsidRPr="009F19AB" w:rsidTr="00FD2C45">
        <w:trPr>
          <w:trHeight w:val="225"/>
        </w:trPr>
        <w:tc>
          <w:tcPr>
            <w:tcW w:w="566" w:type="pct"/>
            <w:vMerge/>
          </w:tcPr>
          <w:p w:rsidR="00FD2C45" w:rsidRDefault="00FD2C45" w:rsidP="00FD2C45"/>
        </w:tc>
        <w:tc>
          <w:tcPr>
            <w:tcW w:w="1315" w:type="pct"/>
            <w:vMerge/>
            <w:vAlign w:val="center"/>
          </w:tcPr>
          <w:p w:rsidR="00FD2C45" w:rsidRPr="009F19AB" w:rsidRDefault="00FD2C45" w:rsidP="00FD2C45"/>
        </w:tc>
        <w:tc>
          <w:tcPr>
            <w:tcW w:w="1570" w:type="pct"/>
            <w:vMerge/>
          </w:tcPr>
          <w:p w:rsidR="00FD2C45" w:rsidRDefault="00FD2C45" w:rsidP="00FD2C45"/>
        </w:tc>
        <w:tc>
          <w:tcPr>
            <w:tcW w:w="1549" w:type="pct"/>
          </w:tcPr>
          <w:p w:rsidR="00FD2C45" w:rsidRDefault="00FD2C45" w:rsidP="00FD2C45">
            <w:r>
              <w:t>16:30 ОБСУЖДЕНИЕ</w:t>
            </w:r>
          </w:p>
        </w:tc>
      </w:tr>
      <w:tr w:rsidR="00974A3E" w:rsidRPr="009F19AB" w:rsidTr="00FD2C45">
        <w:tc>
          <w:tcPr>
            <w:tcW w:w="566" w:type="pct"/>
            <w:hideMark/>
          </w:tcPr>
          <w:p w:rsidR="00974A3E" w:rsidRPr="009F19AB" w:rsidRDefault="00974A3E" w:rsidP="00FD2C45">
            <w:r>
              <w:t>17:00 – 18:00</w:t>
            </w:r>
          </w:p>
        </w:tc>
        <w:tc>
          <w:tcPr>
            <w:tcW w:w="1315" w:type="pct"/>
            <w:hideMark/>
          </w:tcPr>
          <w:p w:rsidR="00974A3E" w:rsidRPr="00FD2C45" w:rsidRDefault="00FD2C45" w:rsidP="00FD2C45">
            <w:pPr>
              <w:rPr>
                <w:b/>
              </w:rPr>
            </w:pPr>
            <w:r w:rsidRPr="00FD2C45">
              <w:rPr>
                <w:b/>
              </w:rPr>
              <w:t>Итоги сезона 2015</w:t>
            </w:r>
            <w:r w:rsidR="00974A3E" w:rsidRPr="00FD2C45">
              <w:rPr>
                <w:b/>
              </w:rPr>
              <w:t>;</w:t>
            </w:r>
          </w:p>
          <w:p w:rsidR="00974A3E" w:rsidRPr="00FD2C45" w:rsidRDefault="00974A3E" w:rsidP="00FD2C45">
            <w:pPr>
              <w:rPr>
                <w:b/>
              </w:rPr>
            </w:pPr>
            <w:r w:rsidRPr="00FD2C45">
              <w:rPr>
                <w:b/>
              </w:rPr>
              <w:t>Планы на сезон 2016.</w:t>
            </w:r>
          </w:p>
          <w:p w:rsidR="00974A3E" w:rsidRPr="009F19AB" w:rsidRDefault="00974A3E" w:rsidP="00FD2C45">
            <w:r w:rsidRPr="009F19AB">
              <w:t>Анализ, обсуждение</w:t>
            </w:r>
          </w:p>
          <w:p w:rsidR="00974A3E" w:rsidRPr="009F19AB" w:rsidRDefault="00974A3E" w:rsidP="00FD2C45">
            <w:r w:rsidRPr="003F7EAF">
              <w:rPr>
                <w:i/>
              </w:rPr>
              <w:t>(</w:t>
            </w:r>
            <w:r>
              <w:rPr>
                <w:i/>
              </w:rPr>
              <w:t>С.В.</w:t>
            </w:r>
            <w:r w:rsidRPr="009F19AB">
              <w:rPr>
                <w:i/>
              </w:rPr>
              <w:t xml:space="preserve"> Чернятович</w:t>
            </w:r>
            <w:r>
              <w:rPr>
                <w:i/>
              </w:rPr>
              <w:t>,</w:t>
            </w:r>
            <w:r w:rsidRPr="003F7EAF">
              <w:rPr>
                <w:i/>
              </w:rPr>
              <w:t xml:space="preserve"> О.А. Ильин, А.В. Деянова)</w:t>
            </w:r>
          </w:p>
        </w:tc>
        <w:tc>
          <w:tcPr>
            <w:tcW w:w="1570" w:type="pct"/>
            <w:vMerge w:val="restart"/>
            <w:hideMark/>
          </w:tcPr>
          <w:p w:rsidR="00974A3E" w:rsidRPr="00FD2C45" w:rsidRDefault="00974A3E" w:rsidP="00FD2C45">
            <w:pPr>
              <w:rPr>
                <w:b/>
              </w:rPr>
            </w:pPr>
            <w:r w:rsidRPr="00FD2C45">
              <w:rPr>
                <w:b/>
              </w:rPr>
              <w:t>Учебное занятие ПК-4:</w:t>
            </w:r>
          </w:p>
          <w:p w:rsidR="00974A3E" w:rsidRDefault="00974A3E" w:rsidP="00FD2C45">
            <w:r>
              <w:t>Деловые игры</w:t>
            </w:r>
          </w:p>
          <w:p w:rsidR="00974A3E" w:rsidRDefault="00974A3E" w:rsidP="00FD2C45">
            <w:r>
              <w:t>«Консультант»,</w:t>
            </w:r>
            <w:r w:rsidRPr="009F19AB">
              <w:t xml:space="preserve"> «Игровой протест» </w:t>
            </w:r>
          </w:p>
          <w:p w:rsidR="00974A3E" w:rsidRPr="00045A66" w:rsidRDefault="00974A3E" w:rsidP="00FD2C45">
            <w:r w:rsidRPr="003F7EAF">
              <w:rPr>
                <w:i/>
              </w:rPr>
              <w:t>(О.А. Ильин, А.В. Деянова)</w:t>
            </w:r>
          </w:p>
        </w:tc>
        <w:tc>
          <w:tcPr>
            <w:tcW w:w="1549" w:type="pct"/>
            <w:hideMark/>
          </w:tcPr>
          <w:p w:rsidR="00974A3E" w:rsidRPr="00CD5F7F" w:rsidRDefault="00974A3E" w:rsidP="00FD2C45">
            <w:pPr>
              <w:rPr>
                <w:b/>
              </w:rPr>
            </w:pPr>
            <w:r w:rsidRPr="00CD5F7F">
              <w:rPr>
                <w:b/>
              </w:rPr>
              <w:t>17:00 ЗАКРЫТИЕ</w:t>
            </w:r>
          </w:p>
          <w:p w:rsidR="00974A3E" w:rsidRPr="009F19AB" w:rsidRDefault="00974A3E" w:rsidP="00FD2C45">
            <w:r w:rsidRPr="003F7EAF">
              <w:rPr>
                <w:i/>
              </w:rPr>
              <w:t>(</w:t>
            </w:r>
            <w:r>
              <w:rPr>
                <w:i/>
              </w:rPr>
              <w:t>С.В.</w:t>
            </w:r>
            <w:r w:rsidRPr="009F19AB">
              <w:rPr>
                <w:i/>
              </w:rPr>
              <w:t xml:space="preserve"> Чернятович</w:t>
            </w:r>
            <w:r>
              <w:rPr>
                <w:i/>
              </w:rPr>
              <w:t>,</w:t>
            </w:r>
            <w:r w:rsidRPr="003F7EAF">
              <w:rPr>
                <w:i/>
              </w:rPr>
              <w:t xml:space="preserve"> О.А. Ильин, А.В. Деянова)</w:t>
            </w:r>
          </w:p>
        </w:tc>
      </w:tr>
      <w:tr w:rsidR="00FD2C45" w:rsidRPr="009F19AB" w:rsidTr="00FD2C45">
        <w:trPr>
          <w:trHeight w:val="360"/>
        </w:trPr>
        <w:tc>
          <w:tcPr>
            <w:tcW w:w="566" w:type="pct"/>
            <w:vMerge w:val="restart"/>
          </w:tcPr>
          <w:p w:rsidR="00FD2C45" w:rsidRPr="009F19AB" w:rsidRDefault="00FD2C45" w:rsidP="00FD2C45">
            <w:r>
              <w:t>18:15 -19:00</w:t>
            </w:r>
          </w:p>
        </w:tc>
        <w:tc>
          <w:tcPr>
            <w:tcW w:w="1315" w:type="pct"/>
            <w:vMerge w:val="restart"/>
          </w:tcPr>
          <w:p w:rsidR="00FD2C45" w:rsidRPr="009F19AB" w:rsidRDefault="00FD2C45" w:rsidP="00FD2C45">
            <w:r w:rsidRPr="00FD2C45">
              <w:rPr>
                <w:b/>
              </w:rPr>
              <w:t>ИСАФ –планируемые изменения в правилах и проведении соревнований</w:t>
            </w:r>
            <w:r>
              <w:t xml:space="preserve"> </w:t>
            </w:r>
            <w:r w:rsidRPr="00492638">
              <w:rPr>
                <w:i/>
              </w:rPr>
              <w:t>(О.А.Ильин)</w:t>
            </w:r>
            <w:r>
              <w:t xml:space="preserve"> </w:t>
            </w:r>
          </w:p>
        </w:tc>
        <w:tc>
          <w:tcPr>
            <w:tcW w:w="1570" w:type="pct"/>
            <w:vMerge/>
          </w:tcPr>
          <w:p w:rsidR="00FD2C45" w:rsidRPr="009F19AB" w:rsidRDefault="00FD2C45" w:rsidP="00FD2C45"/>
        </w:tc>
        <w:tc>
          <w:tcPr>
            <w:tcW w:w="1549" w:type="pct"/>
            <w:vMerge w:val="restart"/>
          </w:tcPr>
          <w:p w:rsidR="00FD2C45" w:rsidRPr="009F19AB" w:rsidRDefault="00FD2C45" w:rsidP="00FD2C45">
            <w:r w:rsidRPr="009F19AB">
              <w:rPr>
                <w:i/>
              </w:rPr>
              <w:t xml:space="preserve">                 ОТЪЕЗД</w:t>
            </w:r>
          </w:p>
        </w:tc>
      </w:tr>
      <w:tr w:rsidR="00FD2C45" w:rsidRPr="009F19AB" w:rsidTr="00FD2C45">
        <w:trPr>
          <w:trHeight w:val="465"/>
        </w:trPr>
        <w:tc>
          <w:tcPr>
            <w:tcW w:w="566" w:type="pct"/>
            <w:vMerge/>
          </w:tcPr>
          <w:p w:rsidR="00FD2C45" w:rsidRDefault="00FD2C45" w:rsidP="00FD2C45"/>
        </w:tc>
        <w:tc>
          <w:tcPr>
            <w:tcW w:w="1315" w:type="pct"/>
            <w:vMerge/>
          </w:tcPr>
          <w:p w:rsidR="00FD2C45" w:rsidRDefault="00FD2C45" w:rsidP="00FD2C45"/>
        </w:tc>
        <w:tc>
          <w:tcPr>
            <w:tcW w:w="1570" w:type="pct"/>
          </w:tcPr>
          <w:p w:rsidR="00FD2C45" w:rsidRPr="00FD2C45" w:rsidRDefault="00FD2C45" w:rsidP="00FD2C45">
            <w:r>
              <w:t xml:space="preserve">18:30 Чернятович С.В. </w:t>
            </w:r>
            <w:r w:rsidRPr="00FD2C45">
              <w:rPr>
                <w:b/>
              </w:rPr>
              <w:t>Отчетность по соревнованиям ВФПС и Минспорта РФ</w:t>
            </w:r>
          </w:p>
        </w:tc>
        <w:tc>
          <w:tcPr>
            <w:tcW w:w="1549" w:type="pct"/>
            <w:vMerge/>
          </w:tcPr>
          <w:p w:rsidR="00FD2C45" w:rsidRPr="009F19AB" w:rsidRDefault="00FD2C45" w:rsidP="00FD2C45">
            <w:pPr>
              <w:rPr>
                <w:i/>
              </w:rPr>
            </w:pPr>
          </w:p>
        </w:tc>
      </w:tr>
      <w:tr w:rsidR="00974A3E" w:rsidRPr="009F19AB" w:rsidTr="00FD2C45">
        <w:tc>
          <w:tcPr>
            <w:tcW w:w="566" w:type="pct"/>
            <w:shd w:val="clear" w:color="auto" w:fill="D9D9D9"/>
            <w:hideMark/>
          </w:tcPr>
          <w:p w:rsidR="00974A3E" w:rsidRPr="009F19AB" w:rsidRDefault="00974A3E" w:rsidP="00FD2C45">
            <w:r w:rsidRPr="009F19AB">
              <w:t>19:00 – 19:30</w:t>
            </w:r>
          </w:p>
        </w:tc>
        <w:tc>
          <w:tcPr>
            <w:tcW w:w="2885" w:type="pct"/>
            <w:gridSpan w:val="2"/>
            <w:shd w:val="clear" w:color="auto" w:fill="BFBFBF"/>
            <w:hideMark/>
          </w:tcPr>
          <w:p w:rsidR="00974A3E" w:rsidRPr="009F19AB" w:rsidRDefault="00974A3E" w:rsidP="00FD2C45">
            <w:pPr>
              <w:rPr>
                <w:i/>
              </w:rPr>
            </w:pPr>
            <w:r w:rsidRPr="009F19AB">
              <w:rPr>
                <w:i/>
              </w:rPr>
              <w:t xml:space="preserve"> </w:t>
            </w:r>
            <w:r w:rsidRPr="009F19AB">
              <w:rPr>
                <w:i/>
                <w:shd w:val="clear" w:color="auto" w:fill="D9D9D9"/>
              </w:rPr>
              <w:t>УЖИН</w:t>
            </w:r>
          </w:p>
        </w:tc>
        <w:tc>
          <w:tcPr>
            <w:tcW w:w="1549" w:type="pct"/>
            <w:vMerge/>
            <w:shd w:val="clear" w:color="auto" w:fill="F2F2F2"/>
            <w:hideMark/>
          </w:tcPr>
          <w:p w:rsidR="00974A3E" w:rsidRPr="009F19AB" w:rsidRDefault="00974A3E" w:rsidP="00FD2C45">
            <w:pPr>
              <w:rPr>
                <w:i/>
              </w:rPr>
            </w:pPr>
          </w:p>
        </w:tc>
      </w:tr>
      <w:tr w:rsidR="00974A3E" w:rsidTr="00FD2C45">
        <w:tc>
          <w:tcPr>
            <w:tcW w:w="566" w:type="pct"/>
            <w:hideMark/>
          </w:tcPr>
          <w:p w:rsidR="00974A3E" w:rsidRDefault="00974A3E" w:rsidP="00FD2C45">
            <w:r>
              <w:t>19:45 – 20:30</w:t>
            </w:r>
          </w:p>
        </w:tc>
        <w:tc>
          <w:tcPr>
            <w:tcW w:w="1315" w:type="pct"/>
            <w:hideMark/>
          </w:tcPr>
          <w:p w:rsidR="00974A3E" w:rsidRPr="009F19AB" w:rsidRDefault="00974A3E" w:rsidP="00FD2C45">
            <w:r>
              <w:t>Т</w:t>
            </w:r>
            <w:r w:rsidRPr="009F19AB">
              <w:t xml:space="preserve">естирование </w:t>
            </w:r>
            <w:r w:rsidRPr="003F7EAF">
              <w:rPr>
                <w:i/>
              </w:rPr>
              <w:t>(А.В.</w:t>
            </w:r>
            <w:r>
              <w:rPr>
                <w:i/>
              </w:rPr>
              <w:t xml:space="preserve"> </w:t>
            </w:r>
            <w:r w:rsidRPr="003F7EAF">
              <w:rPr>
                <w:i/>
              </w:rPr>
              <w:t>Деянова)</w:t>
            </w:r>
          </w:p>
        </w:tc>
        <w:tc>
          <w:tcPr>
            <w:tcW w:w="1570" w:type="pct"/>
            <w:hideMark/>
          </w:tcPr>
          <w:p w:rsidR="00974A3E" w:rsidRPr="009F19AB" w:rsidRDefault="00974A3E" w:rsidP="00FD2C45">
            <w:r>
              <w:t>Т</w:t>
            </w:r>
            <w:r w:rsidRPr="009F19AB">
              <w:t>естиров</w:t>
            </w:r>
            <w:r>
              <w:t xml:space="preserve">ание </w:t>
            </w:r>
            <w:r w:rsidRPr="003F7EAF">
              <w:rPr>
                <w:i/>
              </w:rPr>
              <w:t>(А.В. Деянова)</w:t>
            </w:r>
          </w:p>
          <w:p w:rsidR="00974A3E" w:rsidRPr="003F7EAF" w:rsidRDefault="00974A3E" w:rsidP="00FD2C45">
            <w:pPr>
              <w:rPr>
                <w:i/>
              </w:rPr>
            </w:pPr>
            <w:r w:rsidRPr="003F7EAF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549" w:type="pct"/>
            <w:vMerge/>
            <w:vAlign w:val="center"/>
            <w:hideMark/>
          </w:tcPr>
          <w:p w:rsidR="00974A3E" w:rsidRDefault="00974A3E" w:rsidP="00FD2C45">
            <w:pPr>
              <w:rPr>
                <w:i/>
              </w:rPr>
            </w:pPr>
          </w:p>
        </w:tc>
      </w:tr>
    </w:tbl>
    <w:p w:rsidR="00392EC3" w:rsidRDefault="00392EC3" w:rsidP="00974A3E"/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392EC3" w:rsidRDefault="00392EC3" w:rsidP="00392EC3">
      <w:pPr>
        <w:rPr>
          <w:b/>
          <w:color w:val="7030A0"/>
        </w:rPr>
      </w:pPr>
    </w:p>
    <w:p w:rsidR="001E5D87" w:rsidRDefault="00392EC3" w:rsidP="00392EC3">
      <w:pPr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1E5D87" w:rsidRDefault="001E5D87" w:rsidP="00392EC3">
      <w:pPr>
        <w:rPr>
          <w:b/>
          <w:color w:val="7030A0"/>
        </w:rPr>
      </w:pPr>
    </w:p>
    <w:p w:rsidR="001E5D87" w:rsidRDefault="001E5D87" w:rsidP="00392EC3">
      <w:pPr>
        <w:rPr>
          <w:b/>
          <w:color w:val="7030A0"/>
        </w:rPr>
      </w:pPr>
    </w:p>
    <w:p w:rsidR="009F19AB" w:rsidRDefault="009F19AB" w:rsidP="00392EC3">
      <w:pPr>
        <w:rPr>
          <w:b/>
          <w:color w:val="7030A0"/>
        </w:rPr>
      </w:pPr>
    </w:p>
    <w:p w:rsidR="001E5D87" w:rsidRDefault="001E5D87" w:rsidP="00392EC3">
      <w:pPr>
        <w:rPr>
          <w:b/>
          <w:color w:val="7030A0"/>
        </w:rPr>
      </w:pPr>
    </w:p>
    <w:p w:rsidR="0009047F" w:rsidRDefault="0009047F" w:rsidP="00392EC3">
      <w:r>
        <w:t xml:space="preserve">    </w:t>
      </w:r>
      <w:r w:rsidR="00236278">
        <w:t xml:space="preserve">      </w:t>
      </w:r>
    </w:p>
    <w:p w:rsidR="0009047F" w:rsidRDefault="0009047F" w:rsidP="00392EC3"/>
    <w:p w:rsidR="00C62FE6" w:rsidRDefault="00C62FE6"/>
    <w:sectPr w:rsidR="00C62FE6" w:rsidSect="00175A4B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3"/>
    <w:rsid w:val="000457E9"/>
    <w:rsid w:val="00045A66"/>
    <w:rsid w:val="0009047F"/>
    <w:rsid w:val="000F0B9B"/>
    <w:rsid w:val="00175A4B"/>
    <w:rsid w:val="001E5D87"/>
    <w:rsid w:val="00236278"/>
    <w:rsid w:val="0025761F"/>
    <w:rsid w:val="00321911"/>
    <w:rsid w:val="00357100"/>
    <w:rsid w:val="00392EC3"/>
    <w:rsid w:val="003F7EAF"/>
    <w:rsid w:val="0041117E"/>
    <w:rsid w:val="00474BF1"/>
    <w:rsid w:val="00492638"/>
    <w:rsid w:val="0062140D"/>
    <w:rsid w:val="00650F61"/>
    <w:rsid w:val="0085518F"/>
    <w:rsid w:val="00974A3E"/>
    <w:rsid w:val="009A4262"/>
    <w:rsid w:val="009F19AB"/>
    <w:rsid w:val="00A06FE0"/>
    <w:rsid w:val="00A15CA4"/>
    <w:rsid w:val="00C62FE6"/>
    <w:rsid w:val="00CD5F7F"/>
    <w:rsid w:val="00D54136"/>
    <w:rsid w:val="00E34ED5"/>
    <w:rsid w:val="00E44838"/>
    <w:rsid w:val="00EB34D0"/>
    <w:rsid w:val="00EE17D9"/>
    <w:rsid w:val="00F36B7B"/>
    <w:rsid w:val="00F46C2A"/>
    <w:rsid w:val="00FD2C45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6C925-5F77-4340-BBF8-80F5D8E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2</cp:revision>
  <cp:lastPrinted>2014-12-02T14:42:00Z</cp:lastPrinted>
  <dcterms:created xsi:type="dcterms:W3CDTF">2015-11-26T11:25:00Z</dcterms:created>
  <dcterms:modified xsi:type="dcterms:W3CDTF">2015-11-26T11:25:00Z</dcterms:modified>
</cp:coreProperties>
</file>