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90A3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в классах Лазер 4.7, Лазер-радиал, Лазер- </w:t>
      </w:r>
      <w:r>
        <w:rPr>
          <w:b/>
          <w:bCs/>
          <w:color w:val="000000"/>
          <w:sz w:val="18"/>
          <w:szCs w:val="18"/>
        </w:rPr>
        <w:br/>
        <w:t xml:space="preserve">стандарт, 420, 470, 29-й, 49й, 49й FX, Накра 17 - микст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05.09.2016 - 12.09.2016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"49-й" </w:t>
      </w:r>
    </w:p>
    <w:p w:rsidR="00000000" w:rsidRDefault="00D90A3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426"/>
        <w:gridCol w:w="1841"/>
        <w:gridCol w:w="332"/>
        <w:gridCol w:w="371"/>
        <w:gridCol w:w="430"/>
        <w:gridCol w:w="430"/>
        <w:gridCol w:w="430"/>
        <w:gridCol w:w="397"/>
        <w:gridCol w:w="430"/>
        <w:gridCol w:w="416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Никита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БОБОШКО Кирилл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 Борисович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АДАЙКИН Валерий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Лаздин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МАРИНИЧЕВ Андрей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 Витальевич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АРТЕМЬЕВ Артем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М., ГБОУ ДО ВО "СДЮСШОР водных видов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Воронежская обл. Воронеж, ВООО "Федерация парусного спорта, яхтинга и водного туризма"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90A3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Шульгин В.Б,, ЮФО. Ростовская обл. Ростов-на-Дону, ГБУ РО ЦОП 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И.А., ПФО. Самарская обл. Тольятти, МБУ ДО СДЮСШОР № 14 "Жигули"</w:t>
            </w:r>
          </w:p>
        </w:tc>
      </w:tr>
    </w:tbl>
    <w:p w:rsidR="00000000" w:rsidRDefault="00D90A36">
      <w:pPr>
        <w:rPr>
          <w:rFonts w:eastAsia="Times New Roman"/>
          <w:color w:val="000000"/>
          <w:sz w:val="18"/>
          <w:szCs w:val="18"/>
        </w:rPr>
      </w:pPr>
    </w:p>
    <w:p w:rsidR="00000000" w:rsidRDefault="00A748B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90A3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D90A36" w:rsidRDefault="00A748B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9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748B8"/>
    <w:rsid w:val="00A748B8"/>
    <w:rsid w:val="00D90A36"/>
    <w:rsid w:val="00E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 Лазер 4.7, Лазер-радиал, Лазер- стандарт, 420, 470, 29-й, 49й, 49й FX, Накра 17 - микст</dc:title>
  <dc:creator>lenovo</dc:creator>
  <cp:lastModifiedBy>lenovo</cp:lastModifiedBy>
  <cp:revision>2</cp:revision>
  <dcterms:created xsi:type="dcterms:W3CDTF">2016-09-07T15:57:00Z</dcterms:created>
  <dcterms:modified xsi:type="dcterms:W3CDTF">2016-09-07T15:57:00Z</dcterms:modified>
</cp:coreProperties>
</file>