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2D808" w14:textId="74AACFBC" w:rsidR="00B53A8E" w:rsidRDefault="00B53A8E" w:rsidP="00B53A8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B53A8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ПОЛОЖЕНИЕ О СОРЕВНОВАНИИ</w:t>
      </w:r>
    </w:p>
    <w:p w14:paraId="57F060EC" w14:textId="77777777" w:rsidR="00B53A8E" w:rsidRPr="00B53A8E" w:rsidRDefault="00B53A8E" w:rsidP="00B53A8E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</w:p>
    <w:p w14:paraId="6089BB4D" w14:textId="5DCB7092" w:rsidR="00A06850" w:rsidRDefault="00B53A8E" w:rsidP="00B1161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757DF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«Konakovo Match Race»</w:t>
      </w:r>
      <w:r w:rsidR="00757DF8" w:rsidRPr="00757DF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</w:t>
      </w:r>
      <w:r w:rsidR="00757DF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ISAF Grade III</w:t>
      </w:r>
    </w:p>
    <w:p w14:paraId="39D0D8B3" w14:textId="77777777" w:rsidR="006318B5" w:rsidRDefault="006318B5" w:rsidP="00B11617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1FA17AE0" w14:textId="2669899B" w:rsidR="006318B5" w:rsidRPr="006318B5" w:rsidRDefault="006318B5" w:rsidP="00B11617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proofErr w:type="spellStart"/>
      <w:r w:rsidRPr="006318B5">
        <w:rPr>
          <w:rFonts w:ascii="Arial" w:hAnsi="Arial" w:cs="Arial"/>
          <w:b/>
          <w:color w:val="000000" w:themeColor="text1"/>
          <w:lang w:val="en-US"/>
        </w:rPr>
        <w:t>Второй</w:t>
      </w:r>
      <w:proofErr w:type="spellEnd"/>
      <w:r w:rsidRPr="006318B5">
        <w:rPr>
          <w:rFonts w:ascii="Arial" w:hAnsi="Arial" w:cs="Arial"/>
          <w:b/>
          <w:color w:val="000000" w:themeColor="text1"/>
          <w:lang w:val="en-US"/>
        </w:rPr>
        <w:t xml:space="preserve"> ЭТАП MATCH RACING CLUB TOUR</w:t>
      </w:r>
      <w:r w:rsidRPr="006318B5">
        <w:rPr>
          <w:rFonts w:ascii="Arial" w:hAnsi="Arial" w:cs="Arial"/>
          <w:b/>
          <w:color w:val="000000" w:themeColor="text1"/>
          <w:lang w:val="en-US"/>
        </w:rPr>
        <w:br/>
      </w:r>
    </w:p>
    <w:p w14:paraId="1EE35D14" w14:textId="60D403A8" w:rsidR="00A06850" w:rsidRPr="00B53A8E" w:rsidRDefault="006231FF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B53A8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27.04.2017 – 01.05</w:t>
      </w:r>
      <w:r w:rsidR="005F7081" w:rsidRPr="00B53A8E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.2017</w:t>
      </w:r>
    </w:p>
    <w:p w14:paraId="13769585" w14:textId="77777777" w:rsidR="00A06850" w:rsidRPr="003D414E" w:rsidRDefault="00A06850">
      <w:pPr>
        <w:jc w:val="center"/>
        <w:rPr>
          <w:rFonts w:ascii="Arial" w:hAnsi="Arial" w:cs="Arial"/>
          <w:color w:val="000000" w:themeColor="text1"/>
          <w:sz w:val="20"/>
          <w:u w:val="single"/>
          <w:lang w:val="ru-RU"/>
        </w:rPr>
      </w:pPr>
    </w:p>
    <w:p w14:paraId="4E974571" w14:textId="77777777" w:rsidR="00A377F6" w:rsidRPr="003D414E" w:rsidRDefault="00A377F6">
      <w:pPr>
        <w:jc w:val="center"/>
        <w:rPr>
          <w:rFonts w:ascii="Arial" w:hAnsi="Arial" w:cs="Arial"/>
          <w:color w:val="000000" w:themeColor="text1"/>
          <w:sz w:val="20"/>
          <w:u w:val="single"/>
          <w:lang w:val="ru-RU"/>
        </w:rPr>
      </w:pPr>
    </w:p>
    <w:p w14:paraId="1C4FDC11" w14:textId="7D682A67" w:rsidR="00A377F6" w:rsidRPr="003D414E" w:rsidRDefault="00B53A8E" w:rsidP="00A377F6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1. </w:t>
      </w:r>
      <w:commentRangeStart w:id="1"/>
      <w:r w:rsidR="00EB4557" w:rsidRPr="003D414E">
        <w:rPr>
          <w:rFonts w:ascii="Arial" w:hAnsi="Arial" w:cs="Arial"/>
          <w:b/>
          <w:color w:val="000000" w:themeColor="text1"/>
          <w:sz w:val="20"/>
          <w:lang w:val="ru-RU"/>
        </w:rPr>
        <w:t>ПРОВОДЯЩАЯ ОРГАНИЗАЦИЯ</w:t>
      </w:r>
      <w:commentRangeEnd w:id="1"/>
      <w:r w:rsidR="00A377F6" w:rsidRPr="003D414E">
        <w:rPr>
          <w:rStyle w:val="a9"/>
          <w:rFonts w:ascii="Arial" w:hAnsi="Arial" w:cs="Arial"/>
          <w:color w:val="000000" w:themeColor="text1"/>
        </w:rPr>
        <w:commentReference w:id="1"/>
      </w:r>
    </w:p>
    <w:p w14:paraId="3EBA2DC0" w14:textId="4B8AEF30" w:rsidR="00A377F6" w:rsidRPr="003D414E" w:rsidRDefault="00EB4557" w:rsidP="00B53A8E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Проводящая организация (ПО) –</w:t>
      </w:r>
      <w:r w:rsidR="00304615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1C5925" w:rsidRPr="003D414E">
        <w:rPr>
          <w:rFonts w:ascii="Arial" w:hAnsi="Arial" w:cs="Arial"/>
          <w:color w:val="000000" w:themeColor="text1"/>
          <w:sz w:val="20"/>
          <w:lang w:val="ru-RU"/>
        </w:rPr>
        <w:t>Яхт-клуб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 xml:space="preserve"> «Конаково Ривер К</w:t>
      </w:r>
      <w:r w:rsidR="006231FF" w:rsidRPr="003D414E">
        <w:rPr>
          <w:rFonts w:ascii="Arial" w:hAnsi="Arial" w:cs="Arial"/>
          <w:color w:val="000000" w:themeColor="text1"/>
          <w:sz w:val="20"/>
          <w:lang w:val="ru-RU"/>
        </w:rPr>
        <w:t>лаб»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 xml:space="preserve">, </w:t>
      </w:r>
      <w:r w:rsidR="006231FF" w:rsidRPr="003D414E">
        <w:rPr>
          <w:rFonts w:ascii="Arial" w:hAnsi="Arial" w:cs="Arial"/>
          <w:color w:val="000000" w:themeColor="text1"/>
          <w:sz w:val="20"/>
          <w:lang w:val="ru-RU"/>
        </w:rPr>
        <w:t>УЦ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 xml:space="preserve"> «Парусная Академия»</w:t>
      </w:r>
      <w:r w:rsidR="00F45365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r w:rsidR="00A377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</w:p>
    <w:p w14:paraId="0779F3B9" w14:textId="77777777" w:rsidR="00A377F6" w:rsidRPr="003D414E" w:rsidRDefault="00A377F6" w:rsidP="00A377F6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</w:p>
    <w:p w14:paraId="6C87B2EE" w14:textId="25BE06F6" w:rsidR="00A377F6" w:rsidRPr="003D414E" w:rsidRDefault="00A377F6" w:rsidP="00A377F6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2</w:t>
      </w:r>
      <w:r w:rsidR="00B53A8E">
        <w:rPr>
          <w:rFonts w:ascii="Arial" w:hAnsi="Arial" w:cs="Arial"/>
          <w:b/>
          <w:color w:val="000000" w:themeColor="text1"/>
          <w:sz w:val="20"/>
          <w:lang w:val="ru-RU"/>
        </w:rPr>
        <w:t xml:space="preserve">. </w:t>
      </w:r>
      <w:r w:rsidR="00EB4557" w:rsidRPr="003D414E">
        <w:rPr>
          <w:rFonts w:ascii="Arial" w:hAnsi="Arial" w:cs="Arial"/>
          <w:b/>
          <w:color w:val="000000" w:themeColor="text1"/>
          <w:sz w:val="20"/>
          <w:lang w:val="ru-RU"/>
        </w:rPr>
        <w:t>МЕСТО ПРОВЕДЕНИЯ</w:t>
      </w:r>
    </w:p>
    <w:p w14:paraId="2CE8538A" w14:textId="4874D066" w:rsidR="00A377F6" w:rsidRPr="003D414E" w:rsidRDefault="00EB4557" w:rsidP="00B53A8E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Соревновани</w:t>
      </w:r>
      <w:r w:rsidR="008E60D4" w:rsidRPr="003D414E">
        <w:rPr>
          <w:rFonts w:ascii="Arial" w:hAnsi="Arial" w:cs="Arial"/>
          <w:color w:val="000000" w:themeColor="text1"/>
          <w:sz w:val="20"/>
          <w:lang w:val="ru-RU"/>
        </w:rPr>
        <w:t>е проводи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>тся на базе</w:t>
      </w:r>
      <w:r w:rsidR="001D2618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231FF" w:rsidRPr="003D414E">
        <w:rPr>
          <w:rFonts w:ascii="Arial" w:hAnsi="Arial" w:cs="Arial"/>
          <w:color w:val="000000" w:themeColor="text1"/>
          <w:sz w:val="20"/>
          <w:lang w:val="ru-RU"/>
        </w:rPr>
        <w:t>я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>хт-клуба «Конаково Р</w:t>
      </w:r>
      <w:r w:rsidR="001C5925" w:rsidRPr="003D414E">
        <w:rPr>
          <w:rFonts w:ascii="Arial" w:hAnsi="Arial" w:cs="Arial"/>
          <w:color w:val="000000" w:themeColor="text1"/>
          <w:sz w:val="20"/>
          <w:lang w:val="ru-RU"/>
        </w:rPr>
        <w:t xml:space="preserve">ивер Клаб» 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 xml:space="preserve">Тверская область, </w:t>
      </w:r>
      <w:r w:rsidR="00B53A8E" w:rsidRPr="003D414E">
        <w:rPr>
          <w:rFonts w:ascii="Arial" w:hAnsi="Arial" w:cs="Arial"/>
          <w:color w:val="000000" w:themeColor="text1"/>
          <w:sz w:val="20"/>
          <w:lang w:val="ru-RU"/>
        </w:rPr>
        <w:t>г. Конаково</w:t>
      </w:r>
      <w:r w:rsidR="00B53A8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67D9B15E" w14:textId="77777777" w:rsidR="00A06850" w:rsidRPr="003D414E" w:rsidRDefault="00A06850" w:rsidP="00A377F6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257653FE" w14:textId="7CE8FA59" w:rsidR="00A377F6" w:rsidRPr="003D414E" w:rsidRDefault="00B53A8E" w:rsidP="00A377F6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3. </w:t>
      </w:r>
      <w:r w:rsidR="00F02C2D" w:rsidRPr="003D414E">
        <w:rPr>
          <w:rFonts w:ascii="Arial" w:hAnsi="Arial" w:cs="Arial"/>
          <w:b/>
          <w:color w:val="000000" w:themeColor="text1"/>
          <w:sz w:val="20"/>
          <w:lang w:val="ru-RU"/>
        </w:rPr>
        <w:t>КАТЕГОРИЯ</w:t>
      </w:r>
      <w:commentRangeStart w:id="2"/>
      <w:r w:rsidR="005B11A2"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 СОРЕВНОВАНИЯ</w:t>
      </w:r>
      <w:commentRangeEnd w:id="2"/>
      <w:r w:rsidR="00A377F6" w:rsidRPr="003D414E">
        <w:rPr>
          <w:rStyle w:val="a9"/>
          <w:rFonts w:ascii="Arial" w:hAnsi="Arial" w:cs="Arial"/>
          <w:color w:val="000000" w:themeColor="text1"/>
        </w:rPr>
        <w:commentReference w:id="2"/>
      </w:r>
    </w:p>
    <w:p w14:paraId="4780FFE1" w14:textId="29430039" w:rsidR="005B11A2" w:rsidRPr="003D414E" w:rsidRDefault="005B11A2" w:rsidP="00B53A8E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Соревнование 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заявлено в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6479DA" w:rsidRPr="003D414E">
        <w:rPr>
          <w:rFonts w:ascii="Arial" w:hAnsi="Arial" w:cs="Arial"/>
          <w:color w:val="000000" w:themeColor="text1"/>
          <w:sz w:val="20"/>
          <w:lang w:val="ru-RU"/>
        </w:rPr>
        <w:t xml:space="preserve">, </w:t>
      </w:r>
      <w:r w:rsidR="000C4F3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относится </w:t>
      </w:r>
      <w:r w:rsidR="00601085" w:rsidRPr="003D414E">
        <w:rPr>
          <w:rFonts w:ascii="Arial" w:hAnsi="Arial" w:cs="Arial"/>
          <w:color w:val="000000" w:themeColor="text1"/>
          <w:sz w:val="20"/>
          <w:lang w:val="ru-RU"/>
        </w:rPr>
        <w:t>к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Категория </w:t>
      </w:r>
      <w:r w:rsidR="001C5925" w:rsidRPr="003D414E">
        <w:rPr>
          <w:rFonts w:ascii="Arial" w:hAnsi="Arial" w:cs="Arial"/>
          <w:color w:val="000000" w:themeColor="text1"/>
          <w:sz w:val="20"/>
          <w:lang w:val="ru-RU"/>
        </w:rPr>
        <w:t>3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W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orld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S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ailing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3AE534F4" w14:textId="1D23AE78" w:rsidR="00A377F6" w:rsidRPr="003D414E" w:rsidRDefault="005B11A2" w:rsidP="00B53A8E">
      <w:pPr>
        <w:jc w:val="both"/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Категория соревн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ования подлежит утверждению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 может быть пересмотрена, если для этого имеются </w:t>
      </w:r>
      <w:r w:rsidR="008E60D4" w:rsidRPr="003D414E">
        <w:rPr>
          <w:rFonts w:ascii="Arial" w:hAnsi="Arial" w:cs="Arial"/>
          <w:color w:val="000000" w:themeColor="text1"/>
          <w:sz w:val="20"/>
          <w:lang w:val="ru-RU"/>
        </w:rPr>
        <w:t>яв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ные</w:t>
      </w:r>
      <w:r w:rsidR="00A377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commentRangeStart w:id="3"/>
      <w:r w:rsidRPr="003D414E">
        <w:rPr>
          <w:rFonts w:ascii="Arial" w:hAnsi="Arial" w:cs="Arial"/>
          <w:color w:val="000000" w:themeColor="text1"/>
          <w:sz w:val="20"/>
          <w:lang w:val="ru-RU"/>
        </w:rPr>
        <w:t>основания</w:t>
      </w:r>
      <w:commentRangeEnd w:id="3"/>
      <w:r w:rsidR="00A377F6" w:rsidRPr="003D414E">
        <w:rPr>
          <w:rStyle w:val="a9"/>
          <w:rFonts w:ascii="Arial" w:hAnsi="Arial" w:cs="Arial"/>
          <w:color w:val="000000" w:themeColor="text1"/>
        </w:rPr>
        <w:commentReference w:id="3"/>
      </w:r>
      <w:r w:rsidR="00A377F6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062D42CB" w14:textId="77777777" w:rsidR="00A377F6" w:rsidRPr="003D414E" w:rsidRDefault="00A377F6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11682A89" w14:textId="725A2B1A" w:rsidR="00672399" w:rsidRPr="003D414E" w:rsidRDefault="00B53A8E" w:rsidP="00672399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>4.</w:t>
      </w:r>
      <w:r w:rsidR="004377D3" w:rsidRPr="003D414E">
        <w:rPr>
          <w:rFonts w:ascii="Arial" w:hAnsi="Arial" w:cs="Arial"/>
          <w:b/>
          <w:color w:val="000000" w:themeColor="text1"/>
          <w:sz w:val="20"/>
          <w:lang w:val="ru-RU"/>
        </w:rPr>
        <w:t>ПРЕДВАРИТЕЛЬНАЯ ПРОГРАММА</w:t>
      </w:r>
    </w:p>
    <w:p w14:paraId="2BBB34E8" w14:textId="716CBB23" w:rsidR="00F45365" w:rsidRPr="003D414E" w:rsidRDefault="00991972" w:rsidP="00672399">
      <w:pPr>
        <w:ind w:left="533" w:hanging="533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4.1 </w:t>
      </w:r>
      <w:commentRangeStart w:id="4"/>
      <w:r w:rsidR="00F45365" w:rsidRPr="003D414E">
        <w:rPr>
          <w:rFonts w:ascii="Arial" w:hAnsi="Arial" w:cs="Arial"/>
          <w:color w:val="000000" w:themeColor="text1"/>
          <w:sz w:val="20"/>
          <w:lang w:val="ru-RU"/>
        </w:rPr>
        <w:t>Расписание</w:t>
      </w:r>
      <w:commentRangeEnd w:id="4"/>
      <w:r w:rsidR="00F45365" w:rsidRPr="003D414E">
        <w:rPr>
          <w:rStyle w:val="a9"/>
          <w:rFonts w:ascii="Arial" w:hAnsi="Arial" w:cs="Arial"/>
          <w:color w:val="000000" w:themeColor="text1"/>
        </w:rPr>
        <w:commentReference w:id="4"/>
      </w:r>
      <w:r w:rsidR="00B53A8E">
        <w:rPr>
          <w:rFonts w:ascii="Arial" w:hAnsi="Arial" w:cs="Arial"/>
          <w:color w:val="000000" w:themeColor="text1"/>
          <w:sz w:val="20"/>
          <w:lang w:val="ru-RU"/>
        </w:rPr>
        <w:t xml:space="preserve"> регаты:</w:t>
      </w:r>
    </w:p>
    <w:p w14:paraId="182036AF" w14:textId="32AB7719" w:rsidR="00493426" w:rsidRDefault="008D5EAD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>Офис регаты начинает работу 27</w:t>
      </w:r>
      <w:r w:rsidR="00924A7C" w:rsidRPr="00B53A8E">
        <w:rPr>
          <w:rFonts w:ascii="Arial" w:hAnsi="Arial" w:cs="Arial"/>
          <w:color w:val="000000" w:themeColor="text1"/>
          <w:sz w:val="20"/>
        </w:rPr>
        <w:t>.04.</w:t>
      </w:r>
      <w:r w:rsidR="00B53A8E">
        <w:rPr>
          <w:rFonts w:ascii="Arial" w:hAnsi="Arial" w:cs="Arial"/>
          <w:color w:val="000000" w:themeColor="text1"/>
          <w:sz w:val="20"/>
        </w:rPr>
        <w:t>2017 в</w:t>
      </w:r>
      <w:r w:rsidR="000A4F21" w:rsidRPr="00B53A8E">
        <w:rPr>
          <w:rFonts w:ascii="Arial" w:hAnsi="Arial" w:cs="Arial"/>
          <w:color w:val="000000" w:themeColor="text1"/>
          <w:sz w:val="20"/>
        </w:rPr>
        <w:t xml:space="preserve"> 12</w:t>
      </w:r>
      <w:r w:rsidR="00B53A8E">
        <w:rPr>
          <w:rFonts w:ascii="Arial" w:hAnsi="Arial" w:cs="Arial"/>
          <w:color w:val="000000" w:themeColor="text1"/>
          <w:sz w:val="20"/>
        </w:rPr>
        <w:t>:00</w:t>
      </w:r>
    </w:p>
    <w:p w14:paraId="5DEBB6B3" w14:textId="7704C1B6" w:rsidR="00B53A8E" w:rsidRPr="00B53A8E" w:rsidRDefault="00B53A8E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</w:rPr>
        <w:t>Платные т</w:t>
      </w:r>
      <w:r w:rsidRPr="00B53A8E">
        <w:rPr>
          <w:rFonts w:ascii="Arial" w:hAnsi="Arial" w:cs="Arial"/>
          <w:color w:val="000000" w:themeColor="text1"/>
          <w:sz w:val="20"/>
        </w:rPr>
        <w:t>ренировочные выходы</w:t>
      </w:r>
      <w:r>
        <w:rPr>
          <w:rFonts w:ascii="Arial" w:hAnsi="Arial" w:cs="Arial"/>
          <w:color w:val="000000" w:themeColor="text1"/>
          <w:sz w:val="20"/>
        </w:rPr>
        <w:t xml:space="preserve"> возможны</w:t>
      </w:r>
      <w:r w:rsidRPr="00B53A8E">
        <w:rPr>
          <w:rFonts w:ascii="Arial" w:hAnsi="Arial" w:cs="Arial"/>
          <w:color w:val="000000" w:themeColor="text1"/>
          <w:sz w:val="20"/>
        </w:rPr>
        <w:t xml:space="preserve"> 27.04.2017 </w:t>
      </w:r>
      <w:r>
        <w:rPr>
          <w:rFonts w:ascii="Arial" w:hAnsi="Arial" w:cs="Arial"/>
          <w:color w:val="000000" w:themeColor="text1"/>
          <w:sz w:val="20"/>
        </w:rPr>
        <w:t>с 12</w:t>
      </w:r>
      <w:r w:rsidRPr="00B53A8E">
        <w:rPr>
          <w:rFonts w:ascii="Arial" w:hAnsi="Arial" w:cs="Arial"/>
          <w:color w:val="000000" w:themeColor="text1"/>
          <w:sz w:val="20"/>
        </w:rPr>
        <w:t>:00 до 18:00</w:t>
      </w:r>
    </w:p>
    <w:p w14:paraId="5AD2A408" w14:textId="0C8855D6" w:rsidR="00B53A8E" w:rsidRPr="00B53A8E" w:rsidRDefault="00B53A8E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</w:rPr>
        <w:t>Бесплатные т</w:t>
      </w:r>
      <w:r w:rsidRPr="00B53A8E">
        <w:rPr>
          <w:rFonts w:ascii="Arial" w:hAnsi="Arial" w:cs="Arial"/>
          <w:color w:val="000000" w:themeColor="text1"/>
          <w:sz w:val="20"/>
        </w:rPr>
        <w:t>ренировочные выходы</w:t>
      </w:r>
      <w:r>
        <w:rPr>
          <w:rFonts w:ascii="Arial" w:hAnsi="Arial" w:cs="Arial"/>
          <w:color w:val="000000" w:themeColor="text1"/>
          <w:sz w:val="20"/>
        </w:rPr>
        <w:t xml:space="preserve"> возможны</w:t>
      </w:r>
      <w:r w:rsidRPr="00B53A8E">
        <w:rPr>
          <w:rFonts w:ascii="Arial" w:hAnsi="Arial" w:cs="Arial"/>
          <w:color w:val="000000" w:themeColor="text1"/>
          <w:sz w:val="20"/>
        </w:rPr>
        <w:t xml:space="preserve"> 28.04.2017 с 12:00 до 18:00</w:t>
      </w:r>
    </w:p>
    <w:p w14:paraId="26DEA175" w14:textId="6551A9D0" w:rsidR="00493426" w:rsidRPr="00B53A8E" w:rsidRDefault="006231FF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Регистрация </w:t>
      </w:r>
      <w:r w:rsidR="00B53A8E">
        <w:rPr>
          <w:rFonts w:ascii="Arial" w:hAnsi="Arial" w:cs="Arial"/>
          <w:color w:val="000000" w:themeColor="text1"/>
          <w:sz w:val="20"/>
        </w:rPr>
        <w:t>и взвешивание экипажей будет осуществля</w:t>
      </w:r>
      <w:r w:rsidR="00601085" w:rsidRPr="00B53A8E">
        <w:rPr>
          <w:rFonts w:ascii="Arial" w:hAnsi="Arial" w:cs="Arial"/>
          <w:color w:val="000000" w:themeColor="text1"/>
          <w:sz w:val="20"/>
        </w:rPr>
        <w:t>т</w:t>
      </w:r>
      <w:r w:rsidR="00B53A8E">
        <w:rPr>
          <w:rFonts w:ascii="Arial" w:hAnsi="Arial" w:cs="Arial"/>
          <w:color w:val="000000" w:themeColor="text1"/>
          <w:sz w:val="20"/>
        </w:rPr>
        <w:t>ь</w:t>
      </w:r>
      <w:r w:rsidR="00601085" w:rsidRPr="00B53A8E">
        <w:rPr>
          <w:rFonts w:ascii="Arial" w:hAnsi="Arial" w:cs="Arial"/>
          <w:color w:val="000000" w:themeColor="text1"/>
          <w:sz w:val="20"/>
        </w:rPr>
        <w:t>ся</w:t>
      </w:r>
      <w:r w:rsidRPr="00B53A8E">
        <w:rPr>
          <w:rFonts w:ascii="Arial" w:hAnsi="Arial" w:cs="Arial"/>
          <w:color w:val="000000" w:themeColor="text1"/>
          <w:sz w:val="20"/>
        </w:rPr>
        <w:t xml:space="preserve"> 28.04</w:t>
      </w:r>
      <w:r w:rsidR="00493426" w:rsidRPr="00B53A8E">
        <w:rPr>
          <w:rFonts w:ascii="Arial" w:hAnsi="Arial" w:cs="Arial"/>
          <w:color w:val="000000" w:themeColor="text1"/>
          <w:sz w:val="20"/>
        </w:rPr>
        <w:t xml:space="preserve">.2017 </w:t>
      </w:r>
      <w:r w:rsidR="00493426" w:rsidRPr="00B53A8E">
        <w:rPr>
          <w:rFonts w:ascii="Arial" w:hAnsi="Arial" w:cs="Arial"/>
          <w:color w:val="000000" w:themeColor="text1"/>
          <w:sz w:val="20"/>
          <w:lang w:val="en-US"/>
        </w:rPr>
        <w:t>c</w:t>
      </w:r>
      <w:r w:rsidR="008D5EAD" w:rsidRPr="00B53A8E">
        <w:rPr>
          <w:rFonts w:ascii="Arial" w:hAnsi="Arial" w:cs="Arial"/>
          <w:color w:val="000000" w:themeColor="text1"/>
          <w:sz w:val="20"/>
        </w:rPr>
        <w:t xml:space="preserve"> 12:00 до 18</w:t>
      </w:r>
      <w:r w:rsidR="00493426" w:rsidRPr="00B53A8E">
        <w:rPr>
          <w:rFonts w:ascii="Arial" w:hAnsi="Arial" w:cs="Arial"/>
          <w:color w:val="000000" w:themeColor="text1"/>
          <w:sz w:val="20"/>
        </w:rPr>
        <w:t>:00</w:t>
      </w:r>
      <w:r w:rsidR="00B17EA9" w:rsidRPr="00B53A8E">
        <w:rPr>
          <w:rFonts w:ascii="Arial" w:hAnsi="Arial" w:cs="Arial"/>
          <w:color w:val="000000" w:themeColor="text1"/>
          <w:sz w:val="20"/>
        </w:rPr>
        <w:t xml:space="preserve"> и 29.04.2017 с 09:00 до 10:00</w:t>
      </w:r>
    </w:p>
    <w:p w14:paraId="0700C77C" w14:textId="73A34197" w:rsidR="00493426" w:rsidRPr="00B53A8E" w:rsidRDefault="006231FF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Первое собрание </w:t>
      </w:r>
      <w:r w:rsidR="00B53A8E">
        <w:rPr>
          <w:rFonts w:ascii="Arial" w:hAnsi="Arial" w:cs="Arial"/>
          <w:color w:val="000000" w:themeColor="text1"/>
          <w:sz w:val="20"/>
        </w:rPr>
        <w:t xml:space="preserve">и церемония открытия </w:t>
      </w:r>
      <w:r w:rsidR="00924A7C" w:rsidRPr="00B53A8E">
        <w:rPr>
          <w:rFonts w:ascii="Arial" w:hAnsi="Arial" w:cs="Arial"/>
          <w:color w:val="000000" w:themeColor="text1"/>
          <w:sz w:val="20"/>
        </w:rPr>
        <w:t>сос</w:t>
      </w:r>
      <w:r w:rsidR="00B53A8E">
        <w:rPr>
          <w:rFonts w:ascii="Arial" w:hAnsi="Arial" w:cs="Arial"/>
          <w:color w:val="000000" w:themeColor="text1"/>
          <w:sz w:val="20"/>
        </w:rPr>
        <w:t>тоя</w:t>
      </w:r>
      <w:r w:rsidR="00924A7C" w:rsidRPr="00B53A8E">
        <w:rPr>
          <w:rFonts w:ascii="Arial" w:hAnsi="Arial" w:cs="Arial"/>
          <w:color w:val="000000" w:themeColor="text1"/>
          <w:sz w:val="20"/>
        </w:rPr>
        <w:t>тся 29.04.2017</w:t>
      </w:r>
      <w:r w:rsidR="00B53A8E">
        <w:rPr>
          <w:rFonts w:ascii="Arial" w:hAnsi="Arial" w:cs="Arial"/>
          <w:color w:val="000000" w:themeColor="text1"/>
          <w:sz w:val="20"/>
        </w:rPr>
        <w:t xml:space="preserve"> в 10:00</w:t>
      </w:r>
    </w:p>
    <w:p w14:paraId="43F19AB7" w14:textId="342744AE" w:rsidR="00493426" w:rsidRPr="00B53A8E" w:rsidRDefault="00493426" w:rsidP="00B53A8E">
      <w:pPr>
        <w:pStyle w:val="ad"/>
        <w:numPr>
          <w:ilvl w:val="0"/>
          <w:numId w:val="22"/>
        </w:numPr>
        <w:rPr>
          <w:rFonts w:ascii="Arial" w:hAnsi="Arial" w:cs="Arial"/>
          <w:i/>
          <w:color w:val="000000" w:themeColor="text1"/>
          <w:sz w:val="20"/>
          <w:u w:val="single"/>
        </w:rPr>
      </w:pPr>
      <w:r w:rsidRPr="00B53A8E">
        <w:rPr>
          <w:rFonts w:ascii="Arial" w:hAnsi="Arial" w:cs="Arial"/>
          <w:color w:val="000000" w:themeColor="text1"/>
          <w:sz w:val="20"/>
        </w:rPr>
        <w:t>Первое собрание с ампайрами состоится непосредственно по окончании первого собрания.</w:t>
      </w:r>
    </w:p>
    <w:p w14:paraId="11CD0497" w14:textId="68C202F7" w:rsidR="00493426" w:rsidRPr="00B53A8E" w:rsidRDefault="00B17EA9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Гоночные дни: </w:t>
      </w:r>
      <w:r w:rsidR="00601085" w:rsidRPr="00B53A8E">
        <w:rPr>
          <w:rFonts w:ascii="Arial" w:hAnsi="Arial" w:cs="Arial"/>
          <w:color w:val="000000" w:themeColor="text1"/>
          <w:sz w:val="20"/>
        </w:rPr>
        <w:t>29</w:t>
      </w:r>
      <w:r w:rsidRPr="00B53A8E">
        <w:rPr>
          <w:rFonts w:ascii="Arial" w:hAnsi="Arial" w:cs="Arial"/>
          <w:color w:val="000000" w:themeColor="text1"/>
          <w:sz w:val="20"/>
        </w:rPr>
        <w:t>.04.2017</w:t>
      </w:r>
      <w:r w:rsidR="00601085" w:rsidRPr="00B53A8E">
        <w:rPr>
          <w:rFonts w:ascii="Arial" w:hAnsi="Arial" w:cs="Arial"/>
          <w:color w:val="000000" w:themeColor="text1"/>
          <w:sz w:val="20"/>
        </w:rPr>
        <w:t xml:space="preserve"> – </w:t>
      </w:r>
      <w:r w:rsidR="006231FF" w:rsidRPr="00B53A8E">
        <w:rPr>
          <w:rFonts w:ascii="Arial" w:hAnsi="Arial" w:cs="Arial"/>
          <w:color w:val="000000" w:themeColor="text1"/>
          <w:sz w:val="20"/>
        </w:rPr>
        <w:t>30</w:t>
      </w:r>
      <w:r w:rsidR="00601085" w:rsidRPr="00B53A8E">
        <w:rPr>
          <w:rFonts w:ascii="Arial" w:hAnsi="Arial" w:cs="Arial"/>
          <w:color w:val="000000" w:themeColor="text1"/>
          <w:sz w:val="20"/>
        </w:rPr>
        <w:t>.04.2017</w:t>
      </w:r>
    </w:p>
    <w:p w14:paraId="0135E0B0" w14:textId="53B12E12" w:rsidR="00493426" w:rsidRPr="00B53A8E" w:rsidRDefault="00493426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u w:val="single"/>
        </w:rPr>
      </w:pPr>
      <w:r w:rsidRPr="00B53A8E">
        <w:rPr>
          <w:rFonts w:ascii="Arial" w:hAnsi="Arial" w:cs="Arial"/>
          <w:color w:val="000000" w:themeColor="text1"/>
          <w:sz w:val="20"/>
        </w:rPr>
        <w:t>Первая</w:t>
      </w:r>
      <w:r w:rsidR="000A4F21" w:rsidRPr="00B53A8E">
        <w:rPr>
          <w:rFonts w:ascii="Arial" w:hAnsi="Arial" w:cs="Arial"/>
          <w:color w:val="000000" w:themeColor="text1"/>
          <w:sz w:val="20"/>
        </w:rPr>
        <w:t xml:space="preserve"> гонка к</w:t>
      </w:r>
      <w:r w:rsidR="00B17EA9" w:rsidRPr="00B53A8E">
        <w:rPr>
          <w:rFonts w:ascii="Arial" w:hAnsi="Arial" w:cs="Arial"/>
          <w:color w:val="000000" w:themeColor="text1"/>
          <w:sz w:val="20"/>
        </w:rPr>
        <w:t>аждого гоночного дня: 29.04</w:t>
      </w:r>
      <w:r w:rsidR="00991972">
        <w:rPr>
          <w:rFonts w:ascii="Arial" w:hAnsi="Arial" w:cs="Arial"/>
          <w:color w:val="000000" w:themeColor="text1"/>
          <w:sz w:val="20"/>
        </w:rPr>
        <w:t>.2017</w:t>
      </w:r>
      <w:r w:rsidR="00B17EA9" w:rsidRPr="00B53A8E">
        <w:rPr>
          <w:rFonts w:ascii="Arial" w:hAnsi="Arial" w:cs="Arial"/>
          <w:color w:val="000000" w:themeColor="text1"/>
          <w:sz w:val="20"/>
        </w:rPr>
        <w:t xml:space="preserve"> в 11</w:t>
      </w:r>
      <w:r w:rsidR="00991972">
        <w:rPr>
          <w:rFonts w:ascii="Arial" w:hAnsi="Arial" w:cs="Arial"/>
          <w:color w:val="000000" w:themeColor="text1"/>
          <w:sz w:val="20"/>
        </w:rPr>
        <w:t>:30 и</w:t>
      </w:r>
      <w:r w:rsidR="000A4F21" w:rsidRPr="00B53A8E">
        <w:rPr>
          <w:rFonts w:ascii="Arial" w:hAnsi="Arial" w:cs="Arial"/>
          <w:color w:val="000000" w:themeColor="text1"/>
          <w:sz w:val="20"/>
        </w:rPr>
        <w:t xml:space="preserve"> </w:t>
      </w:r>
      <w:r w:rsidR="006231FF" w:rsidRPr="00B53A8E">
        <w:rPr>
          <w:rFonts w:ascii="Arial" w:hAnsi="Arial" w:cs="Arial"/>
          <w:color w:val="000000" w:themeColor="text1"/>
          <w:sz w:val="20"/>
        </w:rPr>
        <w:t>30.04</w:t>
      </w:r>
      <w:r w:rsidR="00991972">
        <w:rPr>
          <w:rFonts w:ascii="Arial" w:hAnsi="Arial" w:cs="Arial"/>
          <w:color w:val="000000" w:themeColor="text1"/>
          <w:sz w:val="20"/>
        </w:rPr>
        <w:t>.2017</w:t>
      </w:r>
      <w:r w:rsidR="000A4F21" w:rsidRPr="00B53A8E">
        <w:rPr>
          <w:rFonts w:ascii="Arial" w:hAnsi="Arial" w:cs="Arial"/>
          <w:color w:val="000000" w:themeColor="text1"/>
          <w:sz w:val="20"/>
        </w:rPr>
        <w:t xml:space="preserve"> в 10</w:t>
      </w:r>
      <w:r w:rsidR="00B17EA9" w:rsidRPr="00B53A8E">
        <w:rPr>
          <w:rFonts w:ascii="Arial" w:hAnsi="Arial" w:cs="Arial"/>
          <w:color w:val="000000" w:themeColor="text1"/>
          <w:sz w:val="20"/>
        </w:rPr>
        <w:t>:0</w:t>
      </w:r>
      <w:r w:rsidRPr="00B53A8E">
        <w:rPr>
          <w:rFonts w:ascii="Arial" w:hAnsi="Arial" w:cs="Arial"/>
          <w:color w:val="000000" w:themeColor="text1"/>
          <w:sz w:val="20"/>
        </w:rPr>
        <w:t>0</w:t>
      </w:r>
    </w:p>
    <w:p w14:paraId="0AF96C86" w14:textId="5E2E52B9" w:rsidR="00493426" w:rsidRPr="00B53A8E" w:rsidRDefault="00493426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Сигнал «Внимание» последней гонки в последний гоночный день будет </w:t>
      </w:r>
      <w:r w:rsidR="000A4F21" w:rsidRPr="00B53A8E">
        <w:rPr>
          <w:rFonts w:ascii="Arial" w:hAnsi="Arial" w:cs="Arial"/>
          <w:color w:val="000000" w:themeColor="text1"/>
          <w:sz w:val="20"/>
        </w:rPr>
        <w:t>дан приблизительн</w:t>
      </w:r>
      <w:r w:rsidR="000209C9" w:rsidRPr="00B53A8E">
        <w:rPr>
          <w:rFonts w:ascii="Arial" w:hAnsi="Arial" w:cs="Arial"/>
          <w:color w:val="000000" w:themeColor="text1"/>
          <w:sz w:val="20"/>
        </w:rPr>
        <w:t>о не позднее 16</w:t>
      </w:r>
      <w:r w:rsidR="00991972">
        <w:rPr>
          <w:rFonts w:ascii="Arial" w:hAnsi="Arial" w:cs="Arial"/>
          <w:color w:val="000000" w:themeColor="text1"/>
          <w:sz w:val="20"/>
        </w:rPr>
        <w:t>:00</w:t>
      </w:r>
    </w:p>
    <w:p w14:paraId="1DC50715" w14:textId="1714E3F9" w:rsidR="00493426" w:rsidRPr="00B53A8E" w:rsidRDefault="00493426" w:rsidP="00B53A8E">
      <w:pPr>
        <w:pStyle w:val="ad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>Ежедневная пресс-конференция проводится через один час после окончани</w:t>
      </w:r>
      <w:r w:rsidR="00991972">
        <w:rPr>
          <w:rFonts w:ascii="Arial" w:hAnsi="Arial" w:cs="Arial"/>
          <w:color w:val="000000" w:themeColor="text1"/>
          <w:sz w:val="20"/>
        </w:rPr>
        <w:t>я последней гонки гоночного дня</w:t>
      </w:r>
    </w:p>
    <w:p w14:paraId="2AAD6AAA" w14:textId="5B6D115A" w:rsidR="00493426" w:rsidRPr="00B53A8E" w:rsidRDefault="006231FF" w:rsidP="00B53A8E">
      <w:pPr>
        <w:pStyle w:val="ad"/>
        <w:numPr>
          <w:ilvl w:val="0"/>
          <w:numId w:val="22"/>
        </w:numPr>
        <w:rPr>
          <w:rFonts w:ascii="Arial" w:hAnsi="Arial" w:cs="Arial"/>
          <w:i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 xml:space="preserve">Награждение </w:t>
      </w:r>
      <w:r w:rsidR="00991972">
        <w:rPr>
          <w:rFonts w:ascii="Arial" w:hAnsi="Arial" w:cs="Arial"/>
          <w:color w:val="000000" w:themeColor="text1"/>
          <w:sz w:val="20"/>
        </w:rPr>
        <w:t xml:space="preserve">победителей регаты состоится </w:t>
      </w:r>
      <w:r w:rsidRPr="00B53A8E">
        <w:rPr>
          <w:rFonts w:ascii="Arial" w:hAnsi="Arial" w:cs="Arial"/>
          <w:color w:val="000000" w:themeColor="text1"/>
          <w:sz w:val="20"/>
        </w:rPr>
        <w:t>30</w:t>
      </w:r>
      <w:r w:rsidR="00991972">
        <w:rPr>
          <w:rFonts w:ascii="Arial" w:hAnsi="Arial" w:cs="Arial"/>
          <w:color w:val="000000" w:themeColor="text1"/>
          <w:sz w:val="20"/>
        </w:rPr>
        <w:t>.04.2017</w:t>
      </w:r>
      <w:r w:rsidR="000209C9" w:rsidRPr="00B53A8E">
        <w:rPr>
          <w:rFonts w:ascii="Arial" w:hAnsi="Arial" w:cs="Arial"/>
          <w:color w:val="000000" w:themeColor="text1"/>
          <w:sz w:val="20"/>
        </w:rPr>
        <w:t xml:space="preserve"> в 18</w:t>
      </w:r>
      <w:r w:rsidR="00493426" w:rsidRPr="00B53A8E">
        <w:rPr>
          <w:rFonts w:ascii="Arial" w:hAnsi="Arial" w:cs="Arial"/>
          <w:color w:val="000000" w:themeColor="text1"/>
          <w:sz w:val="20"/>
        </w:rPr>
        <w:t>:00</w:t>
      </w:r>
    </w:p>
    <w:p w14:paraId="35F23922" w14:textId="7F5A5BDE" w:rsidR="00672399" w:rsidRPr="00991972" w:rsidRDefault="00634956" w:rsidP="00991972">
      <w:pPr>
        <w:pStyle w:val="ad"/>
        <w:numPr>
          <w:ilvl w:val="0"/>
          <w:numId w:val="22"/>
        </w:numPr>
        <w:rPr>
          <w:rFonts w:ascii="Arial" w:hAnsi="Arial" w:cs="Arial"/>
          <w:i/>
          <w:color w:val="000000" w:themeColor="text1"/>
          <w:sz w:val="20"/>
        </w:rPr>
      </w:pPr>
      <w:r w:rsidRPr="00B53A8E">
        <w:rPr>
          <w:rFonts w:ascii="Arial" w:hAnsi="Arial" w:cs="Arial"/>
          <w:color w:val="000000" w:themeColor="text1"/>
          <w:sz w:val="20"/>
        </w:rPr>
        <w:t>Отъ</w:t>
      </w:r>
      <w:r w:rsidR="00612044">
        <w:rPr>
          <w:rFonts w:ascii="Arial" w:hAnsi="Arial" w:cs="Arial"/>
          <w:color w:val="000000" w:themeColor="text1"/>
          <w:sz w:val="20"/>
        </w:rPr>
        <w:t>езд участников соревнования 01.05</w:t>
      </w:r>
      <w:r w:rsidR="00991972">
        <w:rPr>
          <w:rFonts w:ascii="Arial" w:hAnsi="Arial" w:cs="Arial"/>
          <w:color w:val="000000" w:themeColor="text1"/>
          <w:sz w:val="20"/>
        </w:rPr>
        <w:t>.</w:t>
      </w:r>
      <w:r w:rsidRPr="00B53A8E">
        <w:rPr>
          <w:rFonts w:ascii="Arial" w:hAnsi="Arial" w:cs="Arial"/>
          <w:color w:val="000000" w:themeColor="text1"/>
          <w:sz w:val="20"/>
        </w:rPr>
        <w:t>2017</w:t>
      </w:r>
    </w:p>
    <w:p w14:paraId="2886A312" w14:textId="4DA91A28" w:rsidR="00672399" w:rsidRPr="003D414E" w:rsidRDefault="00991972" w:rsidP="00991972">
      <w:pPr>
        <w:widowControl w:val="0"/>
        <w:autoSpaceDE w:val="0"/>
        <w:autoSpaceDN w:val="0"/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4.2 </w:t>
      </w:r>
      <w:r w:rsidR="00442F06" w:rsidRPr="003D414E">
        <w:rPr>
          <w:rFonts w:ascii="Arial" w:hAnsi="Arial" w:cs="Arial"/>
          <w:color w:val="000000" w:themeColor="text1"/>
          <w:sz w:val="20"/>
          <w:lang w:val="ru-RU"/>
        </w:rPr>
        <w:t>Посещение следующих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commentRangeStart w:id="5"/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м</w:t>
      </w:r>
      <w:r>
        <w:rPr>
          <w:rFonts w:ascii="Arial" w:hAnsi="Arial" w:cs="Arial"/>
          <w:color w:val="000000" w:themeColor="text1"/>
          <w:sz w:val="20"/>
          <w:lang w:val="ru-RU"/>
        </w:rPr>
        <w:t>ероприяти</w:t>
      </w:r>
      <w:commentRangeEnd w:id="5"/>
      <w:r>
        <w:rPr>
          <w:rFonts w:ascii="Arial" w:hAnsi="Arial" w:cs="Arial"/>
          <w:color w:val="000000" w:themeColor="text1"/>
          <w:sz w:val="20"/>
          <w:lang w:val="ru-RU"/>
        </w:rPr>
        <w:t>й</w:t>
      </w:r>
      <w:r w:rsidR="00D63E06" w:rsidRPr="003D414E">
        <w:rPr>
          <w:rStyle w:val="a9"/>
          <w:rFonts w:ascii="Arial" w:hAnsi="Arial" w:cs="Arial"/>
          <w:color w:val="000000" w:themeColor="text1"/>
        </w:rPr>
        <w:commentReference w:id="5"/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34838">
        <w:rPr>
          <w:rFonts w:ascii="Arial" w:hAnsi="Arial" w:cs="Arial"/>
          <w:color w:val="000000" w:themeColor="text1"/>
          <w:sz w:val="20"/>
          <w:lang w:val="ru-RU"/>
        </w:rPr>
        <w:t xml:space="preserve">является обязательным, </w:t>
      </w:r>
      <w:r w:rsidR="00442F06" w:rsidRPr="003D414E">
        <w:rPr>
          <w:rFonts w:ascii="Arial" w:hAnsi="Arial" w:cs="Arial"/>
          <w:color w:val="000000" w:themeColor="text1"/>
          <w:sz w:val="20"/>
          <w:lang w:val="ru-RU"/>
        </w:rPr>
        <w:t>если только не и</w:t>
      </w:r>
      <w:r w:rsidR="009331E1" w:rsidRPr="003D414E">
        <w:rPr>
          <w:rFonts w:ascii="Arial" w:hAnsi="Arial" w:cs="Arial"/>
          <w:color w:val="000000" w:themeColor="text1"/>
          <w:sz w:val="20"/>
          <w:lang w:val="ru-RU"/>
        </w:rPr>
        <w:t>меется специального разрешения п</w:t>
      </w:r>
      <w:r w:rsidR="00442F06" w:rsidRPr="003D414E">
        <w:rPr>
          <w:rFonts w:ascii="Arial" w:hAnsi="Arial" w:cs="Arial"/>
          <w:color w:val="000000" w:themeColor="text1"/>
          <w:sz w:val="20"/>
          <w:lang w:val="ru-RU"/>
        </w:rPr>
        <w:t>роводящей</w:t>
      </w:r>
      <w:r w:rsidR="009331E1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о</w:t>
      </w:r>
      <w:r w:rsidR="00334838">
        <w:rPr>
          <w:rFonts w:ascii="Arial" w:hAnsi="Arial" w:cs="Arial"/>
          <w:color w:val="000000" w:themeColor="text1"/>
          <w:sz w:val="20"/>
          <w:lang w:val="ru-RU"/>
        </w:rPr>
        <w:t>рганизации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: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</w:p>
    <w:p w14:paraId="502ABB96" w14:textId="7556EC0B" w:rsidR="00672399" w:rsidRPr="00334838" w:rsidRDefault="00334838" w:rsidP="00334838">
      <w:pPr>
        <w:pStyle w:val="ad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Первое собрание – </w:t>
      </w:r>
      <w:r w:rsidR="00442F06" w:rsidRPr="00334838">
        <w:rPr>
          <w:rFonts w:ascii="Arial" w:hAnsi="Arial" w:cs="Arial"/>
          <w:color w:val="000000" w:themeColor="text1"/>
          <w:sz w:val="20"/>
        </w:rPr>
        <w:t>для шкиперов</w:t>
      </w:r>
    </w:p>
    <w:p w14:paraId="126B3F5D" w14:textId="6B5D4CC4" w:rsidR="00672399" w:rsidRPr="00334838" w:rsidRDefault="007C698E" w:rsidP="00334838">
      <w:pPr>
        <w:pStyle w:val="ad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334838">
        <w:rPr>
          <w:rFonts w:ascii="Arial" w:hAnsi="Arial" w:cs="Arial"/>
          <w:color w:val="000000" w:themeColor="text1"/>
          <w:sz w:val="20"/>
        </w:rPr>
        <w:t>Ежедневное собрание</w:t>
      </w:r>
      <w:r w:rsidR="00442F06" w:rsidRPr="00334838">
        <w:rPr>
          <w:rFonts w:ascii="Arial" w:hAnsi="Arial" w:cs="Arial"/>
          <w:color w:val="000000" w:themeColor="text1"/>
          <w:sz w:val="20"/>
        </w:rPr>
        <w:t xml:space="preserve"> – для шкиперов</w:t>
      </w:r>
    </w:p>
    <w:p w14:paraId="376A8C68" w14:textId="22AA511E" w:rsidR="00672399" w:rsidRPr="00334838" w:rsidRDefault="00442F06" w:rsidP="00334838">
      <w:pPr>
        <w:pStyle w:val="ad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334838">
        <w:rPr>
          <w:rFonts w:ascii="Arial" w:hAnsi="Arial" w:cs="Arial"/>
          <w:color w:val="000000" w:themeColor="text1"/>
          <w:sz w:val="20"/>
        </w:rPr>
        <w:t>Ежедневная пресс конференция – для шкиперов, участвовавших в гонках в данный день</w:t>
      </w:r>
    </w:p>
    <w:p w14:paraId="7FD0E388" w14:textId="15A538CC" w:rsidR="00672399" w:rsidRPr="00334838" w:rsidRDefault="00442F06" w:rsidP="00334838">
      <w:pPr>
        <w:pStyle w:val="ad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</w:rPr>
      </w:pPr>
      <w:r w:rsidRPr="00334838">
        <w:rPr>
          <w:rFonts w:ascii="Arial" w:hAnsi="Arial" w:cs="Arial"/>
          <w:color w:val="000000" w:themeColor="text1"/>
          <w:sz w:val="20"/>
        </w:rPr>
        <w:t>Награждение – для экипажей-финалистов</w:t>
      </w:r>
    </w:p>
    <w:p w14:paraId="0BB5DCA9" w14:textId="74106190" w:rsidR="00672399" w:rsidRPr="003D414E" w:rsidRDefault="00672399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5</w:t>
      </w:r>
      <w:r w:rsidR="00334838">
        <w:rPr>
          <w:rFonts w:ascii="Arial" w:hAnsi="Arial" w:cs="Arial"/>
          <w:b/>
          <w:color w:val="000000" w:themeColor="text1"/>
          <w:sz w:val="20"/>
          <w:lang w:val="ru-RU"/>
        </w:rPr>
        <w:t xml:space="preserve">. </w:t>
      </w:r>
      <w:r w:rsidR="00442F06"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ДОПУСК </w:t>
      </w:r>
      <w:r w:rsidR="007C698E" w:rsidRPr="003D414E">
        <w:rPr>
          <w:rFonts w:ascii="Arial" w:hAnsi="Arial" w:cs="Arial"/>
          <w:b/>
          <w:color w:val="000000" w:themeColor="text1"/>
          <w:sz w:val="20"/>
          <w:lang w:val="ru-RU"/>
        </w:rPr>
        <w:t>ШКИПЕРОВ</w:t>
      </w:r>
    </w:p>
    <w:p w14:paraId="5ADEE36F" w14:textId="7AC0C82E" w:rsidR="00672399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5.1 Количество </w:t>
      </w:r>
      <w:r w:rsidR="008D70AA" w:rsidRPr="003D414E">
        <w:rPr>
          <w:rFonts w:ascii="Arial" w:hAnsi="Arial" w:cs="Arial"/>
          <w:color w:val="000000" w:themeColor="text1"/>
          <w:sz w:val="20"/>
          <w:lang w:val="ru-RU"/>
        </w:rPr>
        <w:t>шкиперов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, которые будут приглашены: 12 </w:t>
      </w:r>
      <w:r w:rsidR="008D70AA" w:rsidRPr="003D414E">
        <w:rPr>
          <w:rFonts w:ascii="Arial" w:hAnsi="Arial" w:cs="Arial"/>
          <w:color w:val="000000" w:themeColor="text1"/>
          <w:sz w:val="20"/>
          <w:lang w:val="ru-RU"/>
        </w:rPr>
        <w:t xml:space="preserve">Только шкиперы, приглашенные </w:t>
      </w:r>
      <w:r w:rsidR="00C91501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8D70AA" w:rsidRPr="003D414E">
        <w:rPr>
          <w:rFonts w:ascii="Arial" w:hAnsi="Arial" w:cs="Arial"/>
          <w:color w:val="000000" w:themeColor="text1"/>
          <w:sz w:val="20"/>
          <w:lang w:val="ru-RU"/>
        </w:rPr>
        <w:t>роводящей организацией, бу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дут допущены к участию в данном </w:t>
      </w:r>
      <w:r w:rsidR="008D70AA" w:rsidRPr="003D414E">
        <w:rPr>
          <w:rFonts w:ascii="Arial" w:hAnsi="Arial" w:cs="Arial"/>
          <w:color w:val="000000" w:themeColor="text1"/>
          <w:sz w:val="20"/>
          <w:lang w:val="ru-RU"/>
        </w:rPr>
        <w:t>соревновании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33C80153" w14:textId="77777777" w:rsidR="00672399" w:rsidRPr="003D414E" w:rsidRDefault="00672399" w:rsidP="00334838">
      <w:pPr>
        <w:ind w:left="1120" w:hanging="553"/>
        <w:rPr>
          <w:rFonts w:ascii="Arial" w:hAnsi="Arial" w:cs="Arial"/>
          <w:color w:val="000000" w:themeColor="text1"/>
          <w:sz w:val="20"/>
          <w:lang w:val="ru-RU"/>
        </w:rPr>
      </w:pPr>
    </w:p>
    <w:p w14:paraId="1AE7AB7D" w14:textId="553D3000" w:rsidR="00672399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5.2 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Зарегистрированный шкипер должен управлять своей яхтой в теч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ение всех гонок, за исключением 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нештатных ситуаций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44AAA830" w14:textId="77777777" w:rsidR="00672399" w:rsidRPr="003D414E" w:rsidRDefault="00672399" w:rsidP="000C4F36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</w:p>
    <w:p w14:paraId="620301BE" w14:textId="30FEFE7B" w:rsidR="00672399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5.3 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Для получения допуска шкипер должен подтвердить свое участие в письменном виде </w:t>
      </w:r>
      <w:commentRangeStart w:id="6"/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(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электронная 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>почта допускаются)</w:t>
      </w:r>
      <w:commentRangeEnd w:id="6"/>
      <w:r w:rsidR="00D63E06" w:rsidRPr="003D414E">
        <w:rPr>
          <w:rFonts w:ascii="Arial" w:hAnsi="Arial" w:cs="Arial"/>
          <w:color w:val="000000" w:themeColor="text1"/>
          <w:lang w:val="ru-RU"/>
        </w:rPr>
        <w:commentReference w:id="6"/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не позднее даты, указанной в п</w:t>
      </w:r>
      <w:r w:rsidR="00D63E06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риглашении. 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</w:p>
    <w:p w14:paraId="2866BABB" w14:textId="77777777" w:rsidR="00672399" w:rsidRPr="003D414E" w:rsidRDefault="00672399" w:rsidP="000C4F36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</w:p>
    <w:p w14:paraId="08165035" w14:textId="1BFD4362" w:rsidR="0069236D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>5.4 П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одтверждение участия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, чтобы быть действительным,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должно сопровождаться 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обязательством оплатить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невозвращаем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ый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заявочн</w:t>
      </w:r>
      <w:r w:rsidR="0045792D" w:rsidRPr="003D414E">
        <w:rPr>
          <w:rFonts w:ascii="Arial" w:hAnsi="Arial" w:cs="Arial"/>
          <w:color w:val="000000" w:themeColor="text1"/>
          <w:sz w:val="20"/>
          <w:lang w:val="ru-RU"/>
        </w:rPr>
        <w:t>ый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взнос в </w:t>
      </w:r>
      <w:r w:rsidR="003E185F" w:rsidRPr="003D414E">
        <w:rPr>
          <w:rFonts w:ascii="Arial" w:hAnsi="Arial" w:cs="Arial"/>
          <w:color w:val="000000" w:themeColor="text1"/>
          <w:sz w:val="20"/>
          <w:lang w:val="ru-RU"/>
        </w:rPr>
        <w:t>размере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20 000 руб</w:t>
      </w:r>
      <w:r>
        <w:rPr>
          <w:rFonts w:ascii="Arial" w:hAnsi="Arial" w:cs="Arial"/>
          <w:color w:val="000000" w:themeColor="text1"/>
          <w:sz w:val="20"/>
          <w:lang w:val="ru-RU"/>
        </w:rPr>
        <w:t>лей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r w:rsidR="001B6483" w:rsidRPr="003D414E">
        <w:rPr>
          <w:rFonts w:ascii="Arial" w:hAnsi="Arial" w:cs="Arial"/>
          <w:color w:val="000000" w:themeColor="text1"/>
          <w:sz w:val="20"/>
          <w:lang w:val="ru-RU"/>
        </w:rPr>
        <w:t xml:space="preserve">  </w:t>
      </w:r>
    </w:p>
    <w:p w14:paraId="57140D6C" w14:textId="77777777" w:rsidR="00334838" w:rsidRDefault="0069236D" w:rsidP="00334838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lastRenderedPageBreak/>
        <w:t xml:space="preserve"> </w:t>
      </w:r>
    </w:p>
    <w:p w14:paraId="4DAEEF06" w14:textId="77777777" w:rsidR="00334838" w:rsidRPr="00334838" w:rsidRDefault="00334838" w:rsidP="00334838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5.5 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Все участники должны выполнить требования </w:t>
      </w:r>
      <w:r w:rsidR="00280D17" w:rsidRPr="003D414E">
        <w:rPr>
          <w:rFonts w:ascii="Arial" w:hAnsi="Arial" w:cs="Arial"/>
          <w:color w:val="000000" w:themeColor="text1"/>
          <w:sz w:val="20"/>
          <w:lang w:val="ru-RU"/>
        </w:rPr>
        <w:t>по допуску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A77FD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7FDB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</w:p>
    <w:p w14:paraId="06F3C052" w14:textId="4B14866E" w:rsidR="00672399" w:rsidRPr="003D414E" w:rsidRDefault="00A77FDB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(Регламент 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19.2 </w:t>
      </w:r>
      <w:r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)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5025C9A1" w14:textId="77777777" w:rsidR="00672399" w:rsidRPr="003D414E" w:rsidRDefault="00672399" w:rsidP="000C4F36">
      <w:pPr>
        <w:ind w:left="567" w:hanging="567"/>
        <w:rPr>
          <w:rFonts w:ascii="Arial" w:hAnsi="Arial" w:cs="Arial"/>
          <w:color w:val="000000" w:themeColor="text1"/>
          <w:sz w:val="20"/>
          <w:lang w:val="ru-RU"/>
        </w:rPr>
      </w:pPr>
    </w:p>
    <w:p w14:paraId="54B4F609" w14:textId="7592796B" w:rsidR="00672399" w:rsidRPr="003D414E" w:rsidRDefault="00334838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>5.6 В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се участники должны получ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ить идентификационный номер 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(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3812F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812F6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proofErr w:type="spellStart"/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Sailor</w:t>
      </w:r>
      <w:proofErr w:type="spellEnd"/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ID), зарегистрировавшись на сайте </w:t>
      </w:r>
      <w:hyperlink r:id="rId10" w:history="1">
        <w:r w:rsidR="0069236D" w:rsidRPr="003D414E">
          <w:rPr>
            <w:rFonts w:ascii="Arial" w:hAnsi="Arial" w:cs="Arial"/>
            <w:color w:val="000000" w:themeColor="text1"/>
            <w:sz w:val="20"/>
            <w:lang w:val="ru-RU"/>
          </w:rPr>
          <w:t>www.sailing.org/</w:t>
        </w:r>
        <w:proofErr w:type="spellStart"/>
        <w:r w:rsidR="0069236D" w:rsidRPr="003D414E">
          <w:rPr>
            <w:rFonts w:ascii="Arial" w:hAnsi="Arial" w:cs="Arial"/>
            <w:color w:val="000000" w:themeColor="text1"/>
            <w:sz w:val="20"/>
            <w:lang w:val="ru-RU"/>
          </w:rPr>
          <w:t>isafsailor</w:t>
        </w:r>
        <w:proofErr w:type="spellEnd"/>
      </w:hyperlink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Шкиперы должны сообщить </w:t>
      </w:r>
      <w:r w:rsidR="00A418FD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>роводящей организации с</w:t>
      </w:r>
      <w:r w:rsidR="00877A9F" w:rsidRPr="003D414E">
        <w:rPr>
          <w:rFonts w:ascii="Arial" w:hAnsi="Arial" w:cs="Arial"/>
          <w:color w:val="000000" w:themeColor="text1"/>
          <w:sz w:val="20"/>
          <w:lang w:val="ru-RU"/>
        </w:rPr>
        <w:t xml:space="preserve">вой идентификационный номер </w:t>
      </w:r>
      <w:r w:rsidR="00877A9F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877A9F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877A9F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69236D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при регистрации</w:t>
      </w:r>
      <w:r w:rsidR="0067239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3D4F9B39" w14:textId="77777777" w:rsidR="00D63E06" w:rsidRPr="003D414E" w:rsidRDefault="00D63E06" w:rsidP="00672399">
      <w:pPr>
        <w:ind w:left="1100" w:hanging="533"/>
        <w:rPr>
          <w:rFonts w:ascii="Arial" w:hAnsi="Arial" w:cs="Arial"/>
          <w:color w:val="000000" w:themeColor="text1"/>
          <w:sz w:val="20"/>
          <w:lang w:val="ru-RU"/>
        </w:rPr>
      </w:pPr>
    </w:p>
    <w:p w14:paraId="33342E97" w14:textId="73EC35F0" w:rsidR="00334838" w:rsidRPr="003D414E" w:rsidRDefault="00334838" w:rsidP="00D318B7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6. </w:t>
      </w:r>
      <w:r w:rsidR="00CD4F93" w:rsidRPr="003D414E">
        <w:rPr>
          <w:rFonts w:ascii="Arial" w:hAnsi="Arial" w:cs="Arial"/>
          <w:b/>
          <w:color w:val="000000" w:themeColor="text1"/>
          <w:sz w:val="20"/>
          <w:lang w:val="ru-RU"/>
        </w:rPr>
        <w:t>ЗАЯВКИ</w:t>
      </w:r>
    </w:p>
    <w:p w14:paraId="3DF77CF7" w14:textId="64E152D9" w:rsidR="003E185F" w:rsidRPr="00334838" w:rsidRDefault="00334838" w:rsidP="00D318B7">
      <w:pPr>
        <w:ind w:left="1134" w:hanging="1134"/>
        <w:rPr>
          <w:rFonts w:ascii="Arial" w:hAnsi="Arial" w:cs="Arial"/>
          <w:color w:val="000000" w:themeColor="text1"/>
          <w:sz w:val="20"/>
          <w:lang w:val="ru-RU"/>
        </w:rPr>
      </w:pPr>
      <w:r w:rsidRPr="00334838">
        <w:rPr>
          <w:rFonts w:ascii="Arial" w:hAnsi="Arial" w:cs="Arial"/>
          <w:color w:val="000000" w:themeColor="text1"/>
          <w:sz w:val="20"/>
          <w:lang w:val="ru-RU"/>
        </w:rPr>
        <w:t xml:space="preserve">6.1 </w:t>
      </w:r>
      <w:r w:rsidR="00B326F1" w:rsidRPr="00334838">
        <w:rPr>
          <w:rFonts w:ascii="Arial" w:hAnsi="Arial" w:cs="Arial"/>
          <w:color w:val="000000" w:themeColor="text1"/>
          <w:sz w:val="20"/>
          <w:lang w:val="ru-RU"/>
        </w:rPr>
        <w:t>Регистрация</w:t>
      </w:r>
    </w:p>
    <w:p w14:paraId="67773A76" w14:textId="77777777" w:rsidR="00525D44" w:rsidRPr="00334838" w:rsidRDefault="001A1495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 w:rsidRPr="00334838">
        <w:rPr>
          <w:rFonts w:ascii="Arial" w:hAnsi="Arial" w:cs="Arial"/>
          <w:color w:val="000000" w:themeColor="text1"/>
          <w:sz w:val="20"/>
          <w:lang w:val="ru-RU"/>
        </w:rPr>
        <w:t>К</w:t>
      </w:r>
      <w:commentRangeStart w:id="7"/>
      <w:r w:rsidR="003E185F" w:rsidRPr="00334838">
        <w:rPr>
          <w:rFonts w:ascii="Arial" w:hAnsi="Arial" w:cs="Arial"/>
          <w:color w:val="000000" w:themeColor="text1"/>
          <w:sz w:val="20"/>
          <w:lang w:val="ru-RU"/>
        </w:rPr>
        <w:t xml:space="preserve">оманда </w:t>
      </w:r>
      <w:commentRangeEnd w:id="7"/>
      <w:r w:rsidR="003E185F" w:rsidRPr="00334838">
        <w:rPr>
          <w:color w:val="000000" w:themeColor="text1"/>
          <w:sz w:val="20"/>
          <w:lang w:val="ru-RU"/>
        </w:rPr>
        <w:commentReference w:id="7"/>
      </w:r>
      <w:r w:rsidR="00CD4F93" w:rsidRPr="00334838">
        <w:rPr>
          <w:rFonts w:ascii="Arial" w:hAnsi="Arial" w:cs="Arial"/>
          <w:color w:val="000000" w:themeColor="text1"/>
          <w:sz w:val="20"/>
          <w:lang w:val="ru-RU"/>
        </w:rPr>
        <w:t>будет допущен</w:t>
      </w:r>
      <w:r w:rsidR="00525D44" w:rsidRPr="00334838">
        <w:rPr>
          <w:rFonts w:ascii="Arial" w:hAnsi="Arial" w:cs="Arial"/>
          <w:color w:val="000000" w:themeColor="text1"/>
          <w:sz w:val="20"/>
          <w:lang w:val="ru-RU"/>
        </w:rPr>
        <w:t>а</w:t>
      </w:r>
      <w:r w:rsidR="00CD4F93" w:rsidRPr="00334838">
        <w:rPr>
          <w:rFonts w:ascii="Arial" w:hAnsi="Arial" w:cs="Arial"/>
          <w:color w:val="000000" w:themeColor="text1"/>
          <w:sz w:val="20"/>
          <w:lang w:val="ru-RU"/>
        </w:rPr>
        <w:t xml:space="preserve"> к гонкам после регистрации, взвешивания</w:t>
      </w:r>
      <w:r w:rsidR="0045792D" w:rsidRPr="00334838">
        <w:rPr>
          <w:rFonts w:ascii="Arial" w:hAnsi="Arial" w:cs="Arial"/>
          <w:color w:val="000000" w:themeColor="text1"/>
          <w:sz w:val="20"/>
          <w:lang w:val="ru-RU"/>
        </w:rPr>
        <w:t xml:space="preserve"> экипажа</w:t>
      </w:r>
      <w:r w:rsidR="00525D44" w:rsidRPr="00334838">
        <w:rPr>
          <w:rFonts w:ascii="Arial" w:hAnsi="Arial" w:cs="Arial"/>
          <w:color w:val="000000" w:themeColor="text1"/>
          <w:sz w:val="20"/>
          <w:lang w:val="ru-RU"/>
        </w:rPr>
        <w:t xml:space="preserve"> и уплаты </w:t>
      </w:r>
    </w:p>
    <w:p w14:paraId="596B3C85" w14:textId="640AB800" w:rsidR="00D318B7" w:rsidRPr="003D414E" w:rsidRDefault="0045792D" w:rsidP="00334838">
      <w:pPr>
        <w:rPr>
          <w:rFonts w:ascii="Arial" w:hAnsi="Arial" w:cs="Arial"/>
          <w:color w:val="000000" w:themeColor="text1"/>
          <w:sz w:val="20"/>
          <w:lang w:val="ru-RU"/>
        </w:rPr>
      </w:pPr>
      <w:r w:rsidRPr="00334838">
        <w:rPr>
          <w:rFonts w:ascii="Arial" w:hAnsi="Arial" w:cs="Arial"/>
          <w:color w:val="000000" w:themeColor="text1"/>
          <w:sz w:val="20"/>
          <w:lang w:val="ru-RU"/>
        </w:rPr>
        <w:t>всех</w:t>
      </w:r>
      <w:r w:rsidR="00CD4F93" w:rsidRPr="00334838">
        <w:rPr>
          <w:rFonts w:ascii="Arial" w:hAnsi="Arial" w:cs="Arial"/>
          <w:color w:val="000000" w:themeColor="text1"/>
          <w:sz w:val="20"/>
          <w:lang w:val="ru-RU"/>
        </w:rPr>
        <w:t xml:space="preserve"> взносов</w:t>
      </w:r>
      <w:r w:rsidR="00CD4F93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 депозитов. Все взносы и депозиты должны быть оплачены </w:t>
      </w:r>
      <w:commentRangeStart w:id="8"/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в рублях</w:t>
      </w:r>
      <w:r w:rsidR="00D318B7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commentRangeEnd w:id="8"/>
      <w:r w:rsidR="003E185F" w:rsidRPr="003D414E">
        <w:rPr>
          <w:rStyle w:val="a9"/>
          <w:rFonts w:ascii="Arial" w:hAnsi="Arial" w:cs="Arial"/>
          <w:color w:val="000000" w:themeColor="text1"/>
        </w:rPr>
        <w:commentReference w:id="8"/>
      </w:r>
    </w:p>
    <w:p w14:paraId="304926FB" w14:textId="77777777" w:rsidR="00334838" w:rsidRDefault="00334838" w:rsidP="00D318B7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3EF509DA" w14:textId="01692D46" w:rsidR="00D318B7" w:rsidRPr="00334838" w:rsidRDefault="00334838" w:rsidP="00D318B7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6.2 </w:t>
      </w:r>
      <w:r w:rsidR="00EF0469" w:rsidRPr="00334838">
        <w:rPr>
          <w:rFonts w:ascii="Arial" w:hAnsi="Arial" w:cs="Arial"/>
          <w:color w:val="000000" w:themeColor="text1"/>
          <w:sz w:val="20"/>
          <w:lang w:val="ru-RU"/>
        </w:rPr>
        <w:t>С</w:t>
      </w:r>
      <w:r w:rsidR="001B18E7" w:rsidRPr="00334838">
        <w:rPr>
          <w:rFonts w:ascii="Arial" w:hAnsi="Arial" w:cs="Arial"/>
          <w:color w:val="000000" w:themeColor="text1"/>
          <w:sz w:val="20"/>
          <w:lang w:val="ru-RU"/>
        </w:rPr>
        <w:t xml:space="preserve">тартовый взнос  </w:t>
      </w:r>
    </w:p>
    <w:p w14:paraId="5987D19A" w14:textId="1C4C947F" w:rsidR="00D318B7" w:rsidRPr="00334838" w:rsidRDefault="00334838" w:rsidP="00334838">
      <w:pPr>
        <w:rPr>
          <w:rFonts w:ascii="Arial" w:hAnsi="Arial" w:cs="Arial"/>
          <w:i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>С</w:t>
      </w:r>
      <w:r w:rsidR="001B18E7" w:rsidRPr="00334838">
        <w:rPr>
          <w:rFonts w:ascii="Arial" w:hAnsi="Arial" w:cs="Arial"/>
          <w:color w:val="000000" w:themeColor="text1"/>
          <w:sz w:val="20"/>
          <w:lang w:val="ru-RU"/>
        </w:rPr>
        <w:t>тартовый</w:t>
      </w:r>
      <w:r w:rsidR="002D65F0" w:rsidRPr="00334838">
        <w:rPr>
          <w:rFonts w:ascii="Arial" w:hAnsi="Arial" w:cs="Arial"/>
          <w:color w:val="000000" w:themeColor="text1"/>
          <w:sz w:val="20"/>
          <w:lang w:val="ru-RU"/>
        </w:rPr>
        <w:t xml:space="preserve"> взнос в размере</w:t>
      </w:r>
      <w:r w:rsidR="005F7081" w:rsidRPr="0033483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34956" w:rsidRPr="00334838">
        <w:rPr>
          <w:rFonts w:ascii="Arial" w:hAnsi="Arial" w:cs="Arial"/>
          <w:color w:val="000000" w:themeColor="text1"/>
          <w:sz w:val="20"/>
          <w:lang w:val="ru-RU"/>
        </w:rPr>
        <w:t>20 000 рублей</w:t>
      </w:r>
      <w:r w:rsidR="005F7081" w:rsidRPr="0033483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F08D6" w:rsidRPr="00334838">
        <w:rPr>
          <w:rStyle w:val="a9"/>
          <w:color w:val="000000" w:themeColor="text1"/>
        </w:rPr>
        <w:commentReference w:id="9"/>
      </w:r>
      <w:r w:rsidR="002D65F0" w:rsidRPr="00334838">
        <w:rPr>
          <w:rFonts w:ascii="Arial" w:hAnsi="Arial" w:cs="Arial"/>
          <w:color w:val="000000" w:themeColor="text1"/>
          <w:sz w:val="20"/>
          <w:lang w:val="ru-RU"/>
        </w:rPr>
        <w:t xml:space="preserve">уплачивается </w:t>
      </w:r>
      <w:r w:rsidR="00CD2375" w:rsidRPr="00334838">
        <w:rPr>
          <w:rFonts w:ascii="Arial" w:hAnsi="Arial" w:cs="Arial"/>
          <w:color w:val="000000" w:themeColor="text1"/>
          <w:sz w:val="20"/>
          <w:lang w:val="ru-RU"/>
        </w:rPr>
        <w:t>единым</w:t>
      </w:r>
      <w:r w:rsidR="001B6483" w:rsidRPr="0033483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CD2375" w:rsidRPr="00334838">
        <w:rPr>
          <w:rFonts w:ascii="Arial" w:hAnsi="Arial" w:cs="Arial"/>
          <w:color w:val="000000" w:themeColor="text1"/>
          <w:sz w:val="20"/>
          <w:lang w:val="ru-RU"/>
        </w:rPr>
        <w:t>платежом</w:t>
      </w:r>
      <w:r w:rsidR="001B6483" w:rsidRPr="0033483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CD2375" w:rsidRPr="00334838">
        <w:rPr>
          <w:rFonts w:ascii="Arial" w:hAnsi="Arial" w:cs="Arial"/>
          <w:color w:val="000000" w:themeColor="text1"/>
          <w:sz w:val="20"/>
          <w:lang w:val="ru-RU"/>
        </w:rPr>
        <w:t>до начала соревнований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 по реквизитам, указанным на сайте яхт-клуба «Конаково Ривер Клаб» </w:t>
      </w:r>
      <w:r w:rsidRPr="00334838">
        <w:rPr>
          <w:rFonts w:ascii="Arial" w:hAnsi="Arial" w:cs="Arial"/>
          <w:color w:val="000000" w:themeColor="text1"/>
          <w:sz w:val="20"/>
          <w:lang w:val="ru-RU"/>
        </w:rPr>
        <w:t>http://konakovo.com/calendar-sailing-competitions/konakovo-match-race/</w:t>
      </w:r>
      <w:r w:rsidR="001B6483" w:rsidRPr="00334838">
        <w:rPr>
          <w:rFonts w:ascii="Arial" w:hAnsi="Arial" w:cs="Arial"/>
          <w:color w:val="000000" w:themeColor="text1"/>
          <w:sz w:val="20"/>
          <w:lang w:val="ru-RU"/>
        </w:rPr>
        <w:t>.</w:t>
      </w:r>
      <w:r w:rsidR="004C1BBD" w:rsidRPr="00334838">
        <w:rPr>
          <w:rStyle w:val="a9"/>
          <w:color w:val="000000" w:themeColor="text1"/>
        </w:rPr>
        <w:commentReference w:id="10"/>
      </w:r>
    </w:p>
    <w:p w14:paraId="4A80DFE1" w14:textId="77777777" w:rsidR="005231E1" w:rsidRPr="00334838" w:rsidRDefault="005231E1" w:rsidP="00A377F6">
      <w:pPr>
        <w:ind w:left="567"/>
        <w:rPr>
          <w:rFonts w:ascii="Arial" w:hAnsi="Arial" w:cs="Arial"/>
          <w:i/>
          <w:color w:val="000000" w:themeColor="text1"/>
          <w:sz w:val="20"/>
          <w:lang w:val="ru-RU"/>
        </w:rPr>
      </w:pPr>
    </w:p>
    <w:p w14:paraId="043FB023" w14:textId="5AB1861C" w:rsidR="00B326F1" w:rsidRPr="00334838" w:rsidRDefault="00334838" w:rsidP="00EA31E3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6.3 </w:t>
      </w:r>
      <w:r w:rsidR="00B326F1" w:rsidRPr="00334838">
        <w:rPr>
          <w:rFonts w:ascii="Arial" w:hAnsi="Arial" w:cs="Arial"/>
          <w:color w:val="000000" w:themeColor="text1"/>
          <w:sz w:val="20"/>
          <w:lang w:val="ru-RU"/>
        </w:rPr>
        <w:t>Отзыв заявки</w:t>
      </w:r>
    </w:p>
    <w:p w14:paraId="4D1999E6" w14:textId="43AA0ABA" w:rsidR="00EA31E3" w:rsidRPr="00334838" w:rsidRDefault="00CD1149" w:rsidP="00334838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</w:pPr>
      <w:commentRangeStart w:id="11"/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Если шкипер принимает приглашение и позднее</w:t>
      </w:r>
      <w:r w:rsidR="008340D7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от него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отказывается</w:t>
      </w:r>
      <w:r w:rsidR="00790AF8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</w:t>
      </w:r>
      <w:r w:rsidR="008340D7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менее</w:t>
      </w:r>
      <w:r w:rsidR="00790AF8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,</w:t>
      </w:r>
      <w:r w:rsidR="00493426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чем за 15 дней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до начала соревнования</w:t>
      </w:r>
      <w:r w:rsid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,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или уезжает с соревнования до его окончания без письменного </w:t>
      </w:r>
      <w:r w:rsidR="00790AF8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разрешения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</w:t>
      </w:r>
      <w:r w:rsidR="001B18E7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п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роводящей </w:t>
      </w:r>
      <w:r w:rsidR="001B18E7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о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рганизации, то за это соревнование 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en-US" w:bidi="en-US"/>
        </w:rPr>
        <w:t>World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en-US" w:bidi="en-US"/>
        </w:rPr>
        <w:t>Sailing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может начислить ему нулевые рейтинговые очки</w:t>
      </w:r>
      <w:r w:rsidR="00EA31E3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(</w:t>
      </w:r>
      <w:r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Регламент </w:t>
      </w:r>
      <w:r w:rsidR="00877A9F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27.2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en-US" w:bidi="en-US"/>
        </w:rPr>
        <w:t>World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 xml:space="preserve"> </w:t>
      </w:r>
      <w:r w:rsidR="003812F6" w:rsidRPr="00334838">
        <w:rPr>
          <w:rFonts w:ascii="Arial" w:hAnsi="Arial" w:cs="Arial"/>
          <w:iCs/>
          <w:color w:val="000000" w:themeColor="text1"/>
          <w:sz w:val="20"/>
          <w:szCs w:val="22"/>
          <w:lang w:val="en-US" w:bidi="en-US"/>
        </w:rPr>
        <w:t>Sailing</w:t>
      </w:r>
      <w:r w:rsidR="00EA31E3" w:rsidRP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)</w:t>
      </w:r>
      <w:commentRangeEnd w:id="11"/>
      <w:r w:rsidR="000069F6" w:rsidRPr="00334838">
        <w:rPr>
          <w:rStyle w:val="a9"/>
          <w:rFonts w:ascii="Arial" w:hAnsi="Arial" w:cs="Arial"/>
          <w:color w:val="000000" w:themeColor="text1"/>
        </w:rPr>
        <w:commentReference w:id="11"/>
      </w:r>
      <w:r w:rsidR="00334838">
        <w:rPr>
          <w:rFonts w:ascii="Arial" w:hAnsi="Arial" w:cs="Arial"/>
          <w:iCs/>
          <w:color w:val="000000" w:themeColor="text1"/>
          <w:sz w:val="20"/>
          <w:szCs w:val="22"/>
          <w:lang w:val="ru-RU" w:bidi="en-US"/>
        </w:rPr>
        <w:t>.</w:t>
      </w:r>
    </w:p>
    <w:p w14:paraId="158ED751" w14:textId="77777777" w:rsidR="00EA31E3" w:rsidRPr="00334838" w:rsidRDefault="00EA31E3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23E700E4" w14:textId="0ECB1F9A" w:rsidR="00F32FA2" w:rsidRPr="00334838" w:rsidRDefault="00334838" w:rsidP="00F32FA2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6.4 </w:t>
      </w:r>
      <w:r w:rsidR="002D65F0" w:rsidRPr="00334838">
        <w:rPr>
          <w:rFonts w:ascii="Arial" w:hAnsi="Arial" w:cs="Arial"/>
          <w:color w:val="000000" w:themeColor="text1"/>
          <w:sz w:val="20"/>
          <w:lang w:val="ru-RU"/>
        </w:rPr>
        <w:t>Депози</w:t>
      </w:r>
      <w:r w:rsidR="00B86C0C" w:rsidRPr="00334838">
        <w:rPr>
          <w:rFonts w:ascii="Arial" w:hAnsi="Arial" w:cs="Arial"/>
          <w:color w:val="000000" w:themeColor="text1"/>
          <w:sz w:val="20"/>
          <w:lang w:val="ru-RU"/>
        </w:rPr>
        <w:t xml:space="preserve">т за </w:t>
      </w:r>
      <w:r w:rsidR="002D65F0" w:rsidRPr="00334838">
        <w:rPr>
          <w:rFonts w:ascii="Arial" w:hAnsi="Arial" w:cs="Arial"/>
          <w:color w:val="000000" w:themeColor="text1"/>
          <w:sz w:val="20"/>
          <w:lang w:val="ru-RU"/>
        </w:rPr>
        <w:t>ущерб</w:t>
      </w:r>
    </w:p>
    <w:p w14:paraId="1A496733" w14:textId="15B6C6A1" w:rsidR="00334838" w:rsidRPr="00334838" w:rsidRDefault="00334838" w:rsidP="00334838">
      <w:pPr>
        <w:pStyle w:val="ad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П</w:t>
      </w:r>
      <w:r w:rsidR="002D65F0" w:rsidRPr="00334838">
        <w:rPr>
          <w:rFonts w:ascii="Arial" w:hAnsi="Arial" w:cs="Arial"/>
          <w:color w:val="000000" w:themeColor="text1"/>
          <w:sz w:val="20"/>
        </w:rPr>
        <w:t xml:space="preserve">ервоначальный депозит за </w:t>
      </w:r>
      <w:r w:rsidR="00B86C0C" w:rsidRPr="00334838">
        <w:rPr>
          <w:rFonts w:ascii="Arial" w:hAnsi="Arial" w:cs="Arial"/>
          <w:color w:val="000000" w:themeColor="text1"/>
          <w:sz w:val="20"/>
        </w:rPr>
        <w:t>ущерб</w:t>
      </w:r>
      <w:r w:rsidR="002D65F0" w:rsidRPr="00334838">
        <w:rPr>
          <w:rFonts w:ascii="Arial" w:hAnsi="Arial" w:cs="Arial"/>
          <w:color w:val="000000" w:themeColor="text1"/>
          <w:sz w:val="20"/>
        </w:rPr>
        <w:t xml:space="preserve"> в размере </w:t>
      </w:r>
      <w:r w:rsidR="00634956" w:rsidRPr="00334838">
        <w:rPr>
          <w:rFonts w:ascii="Arial" w:hAnsi="Arial" w:cs="Arial"/>
          <w:color w:val="000000" w:themeColor="text1"/>
          <w:sz w:val="20"/>
        </w:rPr>
        <w:t>30 000 рублей</w:t>
      </w:r>
      <w:r w:rsidR="005F7081" w:rsidRPr="00334838">
        <w:rPr>
          <w:rFonts w:ascii="Arial" w:hAnsi="Arial" w:cs="Arial"/>
          <w:color w:val="000000" w:themeColor="text1"/>
          <w:sz w:val="20"/>
        </w:rPr>
        <w:t xml:space="preserve"> </w:t>
      </w:r>
      <w:r w:rsidR="002D65F0" w:rsidRPr="00334838">
        <w:rPr>
          <w:rFonts w:ascii="Arial" w:hAnsi="Arial" w:cs="Arial"/>
          <w:color w:val="000000" w:themeColor="text1"/>
          <w:sz w:val="20"/>
        </w:rPr>
        <w:t>долже</w:t>
      </w:r>
      <w:r>
        <w:rPr>
          <w:rFonts w:ascii="Arial" w:hAnsi="Arial" w:cs="Arial"/>
          <w:color w:val="000000" w:themeColor="text1"/>
          <w:sz w:val="20"/>
        </w:rPr>
        <w:t>н быть уплачен при регистрации</w:t>
      </w:r>
      <w:r w:rsidR="002D65F0" w:rsidRPr="00334838">
        <w:rPr>
          <w:rFonts w:ascii="Arial" w:hAnsi="Arial" w:cs="Arial"/>
          <w:color w:val="000000" w:themeColor="text1"/>
          <w:sz w:val="20"/>
        </w:rPr>
        <w:t xml:space="preserve">. Этот депозит является максимальным платежом шкипера в результате какого-либо </w:t>
      </w:r>
      <w:r w:rsidR="001B18E7" w:rsidRPr="00334838">
        <w:rPr>
          <w:rFonts w:ascii="Arial" w:hAnsi="Arial" w:cs="Arial"/>
          <w:color w:val="000000" w:themeColor="text1"/>
          <w:sz w:val="20"/>
        </w:rPr>
        <w:t xml:space="preserve">одного </w:t>
      </w:r>
      <w:r w:rsidR="00B86C0C" w:rsidRPr="00334838">
        <w:rPr>
          <w:rFonts w:ascii="Arial" w:hAnsi="Arial" w:cs="Arial"/>
          <w:color w:val="000000" w:themeColor="text1"/>
          <w:sz w:val="20"/>
        </w:rPr>
        <w:t>инцидента</w:t>
      </w:r>
      <w:r w:rsidR="002D65F0" w:rsidRPr="00334838">
        <w:rPr>
          <w:rFonts w:ascii="Arial" w:hAnsi="Arial" w:cs="Arial"/>
          <w:color w:val="000000" w:themeColor="text1"/>
        </w:rPr>
        <w:t>.</w:t>
      </w:r>
    </w:p>
    <w:p w14:paraId="0F180891" w14:textId="09BEBAB1" w:rsidR="00334838" w:rsidRPr="00334838" w:rsidRDefault="00F32FA2" w:rsidP="00334838">
      <w:pPr>
        <w:pStyle w:val="ad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  <w:sz w:val="20"/>
        </w:rPr>
      </w:pPr>
      <w:r w:rsidRPr="00334838">
        <w:rPr>
          <w:rStyle w:val="a9"/>
          <w:rFonts w:ascii="Arial" w:hAnsi="Arial" w:cs="Arial"/>
          <w:color w:val="000000" w:themeColor="text1"/>
        </w:rPr>
        <w:commentReference w:id="12"/>
      </w:r>
      <w:r w:rsidR="00CD1149" w:rsidRPr="00334838">
        <w:rPr>
          <w:rFonts w:ascii="Arial" w:hAnsi="Arial" w:cs="Arial"/>
          <w:color w:val="000000" w:themeColor="text1"/>
          <w:sz w:val="20"/>
        </w:rPr>
        <w:t xml:space="preserve">Если </w:t>
      </w:r>
      <w:r w:rsidR="001B18E7" w:rsidRPr="00334838">
        <w:rPr>
          <w:rFonts w:ascii="Arial" w:hAnsi="Arial" w:cs="Arial"/>
          <w:color w:val="000000" w:themeColor="text1"/>
          <w:sz w:val="20"/>
        </w:rPr>
        <w:t>п</w:t>
      </w:r>
      <w:r w:rsidR="00CD1149" w:rsidRPr="00334838">
        <w:rPr>
          <w:rFonts w:ascii="Arial" w:hAnsi="Arial" w:cs="Arial"/>
          <w:color w:val="000000" w:themeColor="text1"/>
          <w:sz w:val="20"/>
        </w:rPr>
        <w:t xml:space="preserve">роводящая </w:t>
      </w:r>
      <w:r w:rsidR="001B18E7" w:rsidRPr="00334838">
        <w:rPr>
          <w:rFonts w:ascii="Arial" w:hAnsi="Arial" w:cs="Arial"/>
          <w:color w:val="000000" w:themeColor="text1"/>
          <w:sz w:val="20"/>
        </w:rPr>
        <w:t>о</w:t>
      </w:r>
      <w:r w:rsidR="00CD1149" w:rsidRPr="00334838">
        <w:rPr>
          <w:rFonts w:ascii="Arial" w:hAnsi="Arial" w:cs="Arial"/>
          <w:color w:val="000000" w:themeColor="text1"/>
          <w:sz w:val="20"/>
        </w:rPr>
        <w:t xml:space="preserve">рганизация решит </w:t>
      </w:r>
      <w:r w:rsidR="00790AF8" w:rsidRPr="00334838">
        <w:rPr>
          <w:rFonts w:ascii="Arial" w:hAnsi="Arial" w:cs="Arial"/>
          <w:color w:val="000000" w:themeColor="text1"/>
          <w:sz w:val="20"/>
        </w:rPr>
        <w:t>удержать</w:t>
      </w:r>
      <w:r w:rsidR="00CD1149" w:rsidRPr="00334838">
        <w:rPr>
          <w:rFonts w:ascii="Arial" w:hAnsi="Arial" w:cs="Arial"/>
          <w:color w:val="000000" w:themeColor="text1"/>
          <w:sz w:val="20"/>
        </w:rPr>
        <w:t xml:space="preserve"> </w:t>
      </w:r>
      <w:r w:rsidR="00A11A70" w:rsidRPr="00334838">
        <w:rPr>
          <w:rFonts w:ascii="Arial" w:hAnsi="Arial" w:cs="Arial"/>
          <w:color w:val="000000" w:themeColor="text1"/>
          <w:sz w:val="20"/>
        </w:rPr>
        <w:t>част</w:t>
      </w:r>
      <w:r w:rsidR="00CD1149" w:rsidRPr="00334838">
        <w:rPr>
          <w:rFonts w:ascii="Arial" w:hAnsi="Arial" w:cs="Arial"/>
          <w:color w:val="000000" w:themeColor="text1"/>
          <w:sz w:val="20"/>
        </w:rPr>
        <w:t>ь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депозита</w:t>
      </w:r>
      <w:r w:rsidR="002A5F53" w:rsidRPr="00334838">
        <w:rPr>
          <w:rFonts w:ascii="Arial" w:hAnsi="Arial" w:cs="Arial"/>
          <w:color w:val="000000" w:themeColor="text1"/>
          <w:sz w:val="20"/>
        </w:rPr>
        <w:t xml:space="preserve"> за ущерб,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</w:t>
      </w:r>
      <w:r w:rsidR="002A5F53" w:rsidRPr="00334838">
        <w:rPr>
          <w:rFonts w:ascii="Arial" w:hAnsi="Arial" w:cs="Arial"/>
          <w:color w:val="000000" w:themeColor="text1"/>
          <w:sz w:val="20"/>
        </w:rPr>
        <w:t xml:space="preserve">она имеет право 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потребовать от шкипера внести взнос до первоначального размера депозита, </w:t>
      </w:r>
      <w:r w:rsidR="00197383" w:rsidRPr="00334838">
        <w:rPr>
          <w:rFonts w:ascii="Arial" w:hAnsi="Arial" w:cs="Arial"/>
          <w:color w:val="000000" w:themeColor="text1"/>
          <w:sz w:val="20"/>
        </w:rPr>
        <w:t>прежде чем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шкипер будет допущен к дальнейшему участию в соревновании</w:t>
      </w:r>
      <w:r w:rsidRPr="00334838">
        <w:rPr>
          <w:rFonts w:ascii="Arial" w:hAnsi="Arial" w:cs="Arial"/>
          <w:color w:val="000000" w:themeColor="text1"/>
          <w:sz w:val="20"/>
        </w:rPr>
        <w:t>.</w:t>
      </w:r>
    </w:p>
    <w:p w14:paraId="41AC992D" w14:textId="65AB7330" w:rsidR="005231E1" w:rsidRPr="00271B08" w:rsidRDefault="002A5F53" w:rsidP="00271B08">
      <w:pPr>
        <w:pStyle w:val="ad"/>
        <w:numPr>
          <w:ilvl w:val="0"/>
          <w:numId w:val="25"/>
        </w:numPr>
        <w:ind w:left="360"/>
        <w:rPr>
          <w:rFonts w:ascii="Arial" w:hAnsi="Arial" w:cs="Arial"/>
          <w:color w:val="000000" w:themeColor="text1"/>
          <w:sz w:val="20"/>
        </w:rPr>
      </w:pPr>
      <w:r w:rsidRPr="00334838">
        <w:rPr>
          <w:rFonts w:ascii="Arial" w:hAnsi="Arial" w:cs="Arial"/>
          <w:color w:val="000000" w:themeColor="text1"/>
          <w:sz w:val="20"/>
        </w:rPr>
        <w:t>Остаток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депозит</w:t>
      </w:r>
      <w:r w:rsidRPr="00334838">
        <w:rPr>
          <w:rFonts w:ascii="Arial" w:hAnsi="Arial" w:cs="Arial"/>
          <w:color w:val="000000" w:themeColor="text1"/>
          <w:sz w:val="20"/>
        </w:rPr>
        <w:t>а</w:t>
      </w:r>
      <w:r w:rsidR="00A11A70" w:rsidRPr="00334838">
        <w:rPr>
          <w:rFonts w:ascii="Arial" w:hAnsi="Arial" w:cs="Arial"/>
          <w:color w:val="000000" w:themeColor="text1"/>
          <w:sz w:val="20"/>
        </w:rPr>
        <w:t xml:space="preserve"> будет выплачен не позднее, чем через 10 дней после окончания регаты</w:t>
      </w:r>
      <w:r w:rsidR="00F32FA2" w:rsidRPr="00334838">
        <w:rPr>
          <w:rFonts w:ascii="Arial" w:hAnsi="Arial" w:cs="Arial"/>
          <w:color w:val="000000" w:themeColor="text1"/>
          <w:sz w:val="20"/>
        </w:rPr>
        <w:t>.</w:t>
      </w:r>
    </w:p>
    <w:p w14:paraId="7B4FFDBB" w14:textId="4EFF3CB0" w:rsidR="00F32FA2" w:rsidRPr="00334838" w:rsidRDefault="00F32FA2" w:rsidP="00F32FA2">
      <w:pPr>
        <w:rPr>
          <w:rFonts w:ascii="Arial" w:hAnsi="Arial" w:cs="Arial"/>
          <w:color w:val="000000" w:themeColor="text1"/>
          <w:sz w:val="20"/>
          <w:lang w:val="ru-RU"/>
        </w:rPr>
      </w:pPr>
      <w:r w:rsidRPr="00334838">
        <w:rPr>
          <w:rFonts w:ascii="Arial" w:hAnsi="Arial" w:cs="Arial"/>
          <w:color w:val="000000" w:themeColor="text1"/>
          <w:sz w:val="20"/>
          <w:lang w:val="ru-RU"/>
        </w:rPr>
        <w:t>6.</w:t>
      </w:r>
      <w:r w:rsidR="00271B08">
        <w:rPr>
          <w:rFonts w:ascii="Arial" w:hAnsi="Arial" w:cs="Arial"/>
          <w:color w:val="000000" w:themeColor="text1"/>
          <w:sz w:val="20"/>
          <w:lang w:val="ru-RU"/>
        </w:rPr>
        <w:t xml:space="preserve">5 </w:t>
      </w:r>
      <w:commentRangeStart w:id="13"/>
      <w:r w:rsidR="00A11A70" w:rsidRPr="00334838">
        <w:rPr>
          <w:rFonts w:ascii="Arial" w:hAnsi="Arial" w:cs="Arial"/>
          <w:color w:val="000000" w:themeColor="text1"/>
          <w:sz w:val="20"/>
          <w:lang w:val="ru-RU"/>
        </w:rPr>
        <w:t>Страхование</w:t>
      </w:r>
      <w:commentRangeEnd w:id="13"/>
      <w:r w:rsidRPr="00334838">
        <w:rPr>
          <w:rStyle w:val="a9"/>
          <w:rFonts w:ascii="Arial" w:hAnsi="Arial" w:cs="Arial"/>
          <w:color w:val="000000" w:themeColor="text1"/>
        </w:rPr>
        <w:commentReference w:id="13"/>
      </w:r>
    </w:p>
    <w:p w14:paraId="46C5EBFD" w14:textId="77777777" w:rsidR="005231E1" w:rsidRPr="003D414E" w:rsidRDefault="008D6123" w:rsidP="00271B08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Все участники должны иметь </w:t>
      </w:r>
      <w:r w:rsidR="00354A2E" w:rsidRPr="003D414E">
        <w:rPr>
          <w:rFonts w:ascii="Arial" w:hAnsi="Arial" w:cs="Arial"/>
          <w:color w:val="000000" w:themeColor="text1"/>
          <w:sz w:val="20"/>
          <w:lang w:val="ru-RU"/>
        </w:rPr>
        <w:t>соответствующую</w:t>
      </w:r>
      <w:r w:rsidR="003D0901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E0433B" w:rsidRPr="003D414E">
        <w:rPr>
          <w:rFonts w:ascii="Arial" w:hAnsi="Arial" w:cs="Arial"/>
          <w:color w:val="000000" w:themeColor="text1"/>
          <w:sz w:val="20"/>
          <w:lang w:val="ru-RU"/>
        </w:rPr>
        <w:t>с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траховку</w:t>
      </w:r>
      <w:r w:rsidR="00E0433B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ответственности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D0901" w:rsidRPr="003D414E">
        <w:rPr>
          <w:rFonts w:ascii="Arial" w:hAnsi="Arial" w:cs="Arial"/>
          <w:color w:val="000000" w:themeColor="text1"/>
          <w:sz w:val="20"/>
          <w:lang w:val="ru-RU"/>
        </w:rPr>
        <w:t>от третьих лиц</w:t>
      </w:r>
      <w:r w:rsidR="00F32FA2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31FB28E5" w14:textId="77777777" w:rsidR="005231E1" w:rsidRPr="003D414E" w:rsidRDefault="005231E1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7C7880A8" w14:textId="063EC1B3" w:rsidR="008B1ADC" w:rsidRPr="003D414E" w:rsidRDefault="00271B08" w:rsidP="008B1ADC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7. </w:t>
      </w:r>
      <w:r w:rsidR="0041365E" w:rsidRPr="003D414E">
        <w:rPr>
          <w:rFonts w:ascii="Arial" w:hAnsi="Arial" w:cs="Arial"/>
          <w:b/>
          <w:color w:val="000000" w:themeColor="text1"/>
          <w:sz w:val="20"/>
          <w:lang w:val="ru-RU"/>
        </w:rPr>
        <w:t>ПРАВИЛА</w:t>
      </w:r>
    </w:p>
    <w:p w14:paraId="35EC99FA" w14:textId="1A452D02" w:rsidR="008B1ADC" w:rsidRPr="003D414E" w:rsidRDefault="008B1ADC" w:rsidP="008B1ADC">
      <w:pPr>
        <w:pStyle w:val="2"/>
        <w:ind w:left="1134" w:hanging="1134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>7.1</w:t>
      </w:r>
      <w:r w:rsidR="00B6128B">
        <w:rPr>
          <w:rFonts w:ascii="Arial" w:hAnsi="Arial" w:cs="Arial"/>
          <w:color w:val="000000" w:themeColor="text1"/>
          <w:lang w:val="ru-RU"/>
        </w:rPr>
        <w:t xml:space="preserve"> Правила:</w:t>
      </w:r>
    </w:p>
    <w:p w14:paraId="1FA74ED4" w14:textId="06BD69A4" w:rsidR="008B1ADC" w:rsidRPr="00B6128B" w:rsidRDefault="0041365E" w:rsidP="00B6128B">
      <w:pPr>
        <w:pStyle w:val="2"/>
        <w:numPr>
          <w:ilvl w:val="0"/>
          <w:numId w:val="26"/>
        </w:numPr>
        <w:ind w:left="36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 xml:space="preserve">Соревнования проводятся </w:t>
      </w:r>
      <w:r w:rsidR="00354A2E" w:rsidRPr="003D414E">
        <w:rPr>
          <w:rFonts w:ascii="Arial" w:hAnsi="Arial" w:cs="Arial"/>
          <w:color w:val="000000" w:themeColor="text1"/>
          <w:lang w:val="ru-RU"/>
        </w:rPr>
        <w:t xml:space="preserve">по правилам </w:t>
      </w:r>
      <w:r w:rsidRPr="003D414E">
        <w:rPr>
          <w:rFonts w:ascii="Arial" w:hAnsi="Arial" w:cs="Arial"/>
          <w:color w:val="000000" w:themeColor="text1"/>
          <w:lang w:val="ru-RU"/>
        </w:rPr>
        <w:t xml:space="preserve">в </w:t>
      </w:r>
      <w:r w:rsidR="004F141C" w:rsidRPr="003D414E">
        <w:rPr>
          <w:rFonts w:ascii="Arial" w:hAnsi="Arial" w:cs="Arial"/>
          <w:color w:val="000000" w:themeColor="text1"/>
          <w:lang w:val="ru-RU"/>
        </w:rPr>
        <w:t xml:space="preserve">смысле определения, содержащегося </w:t>
      </w:r>
      <w:r w:rsidR="00354A2E" w:rsidRPr="003D414E">
        <w:rPr>
          <w:rFonts w:ascii="Arial" w:hAnsi="Arial" w:cs="Arial"/>
          <w:color w:val="000000" w:themeColor="text1"/>
          <w:lang w:val="ru-RU"/>
        </w:rPr>
        <w:t xml:space="preserve">в </w:t>
      </w:r>
      <w:r w:rsidRPr="003D414E">
        <w:rPr>
          <w:rFonts w:ascii="Arial" w:hAnsi="Arial" w:cs="Arial"/>
          <w:color w:val="000000" w:themeColor="text1"/>
          <w:lang w:val="ru-RU"/>
        </w:rPr>
        <w:t>Международных правил</w:t>
      </w:r>
      <w:r w:rsidR="00354A2E" w:rsidRPr="003D414E">
        <w:rPr>
          <w:rFonts w:ascii="Arial" w:hAnsi="Arial" w:cs="Arial"/>
          <w:color w:val="000000" w:themeColor="text1"/>
          <w:lang w:val="ru-RU"/>
        </w:rPr>
        <w:t>ах</w:t>
      </w:r>
      <w:r w:rsidR="00C85AB0" w:rsidRPr="003D414E">
        <w:rPr>
          <w:rFonts w:ascii="Arial" w:hAnsi="Arial" w:cs="Arial"/>
          <w:color w:val="000000" w:themeColor="text1"/>
          <w:lang w:val="ru-RU"/>
        </w:rPr>
        <w:t xml:space="preserve"> парусных гонок (ППГ</w:t>
      </w:r>
      <w:r w:rsidRPr="003D414E">
        <w:rPr>
          <w:rFonts w:ascii="Arial" w:hAnsi="Arial" w:cs="Arial"/>
          <w:color w:val="000000" w:themeColor="text1"/>
          <w:lang w:val="ru-RU"/>
        </w:rPr>
        <w:t>), включая Приложение С</w:t>
      </w:r>
      <w:r w:rsidR="008B1ADC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24E14B42" w14:textId="671EE5CE" w:rsidR="008B1ADC" w:rsidRPr="00B6128B" w:rsidRDefault="00354A2E" w:rsidP="00B6128B">
      <w:pPr>
        <w:pStyle w:val="2"/>
        <w:numPr>
          <w:ilvl w:val="0"/>
          <w:numId w:val="26"/>
        </w:numPr>
        <w:ind w:left="36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 xml:space="preserve">Будут применяться </w:t>
      </w:r>
      <w:r w:rsidR="004F141C" w:rsidRPr="003D414E">
        <w:rPr>
          <w:rFonts w:ascii="Arial" w:hAnsi="Arial" w:cs="Arial"/>
          <w:color w:val="000000" w:themeColor="text1"/>
          <w:lang w:val="ru-RU"/>
        </w:rPr>
        <w:t>п</w:t>
      </w:r>
      <w:r w:rsidR="0041365E" w:rsidRPr="003D414E">
        <w:rPr>
          <w:rFonts w:ascii="Arial" w:hAnsi="Arial" w:cs="Arial"/>
          <w:color w:val="000000" w:themeColor="text1"/>
          <w:lang w:val="ru-RU"/>
        </w:rPr>
        <w:t>равила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использования яхт, которые будут применяться и </w:t>
      </w:r>
      <w:r w:rsidR="0041365E" w:rsidRPr="003D414E">
        <w:rPr>
          <w:rFonts w:ascii="Arial" w:hAnsi="Arial" w:cs="Arial"/>
          <w:color w:val="000000" w:themeColor="text1"/>
          <w:lang w:val="ru-RU"/>
        </w:rPr>
        <w:t>для тренирово</w:t>
      </w:r>
      <w:r w:rsidRPr="003D414E">
        <w:rPr>
          <w:rFonts w:ascii="Arial" w:hAnsi="Arial" w:cs="Arial"/>
          <w:color w:val="000000" w:themeColor="text1"/>
          <w:lang w:val="ru-RU"/>
        </w:rPr>
        <w:t>чных и с</w:t>
      </w:r>
      <w:r w:rsidR="0041365E" w:rsidRPr="003D414E">
        <w:rPr>
          <w:rFonts w:ascii="Arial" w:hAnsi="Arial" w:cs="Arial"/>
          <w:color w:val="000000" w:themeColor="text1"/>
          <w:lang w:val="ru-RU"/>
        </w:rPr>
        <w:t>понсорских гонок. Правила класса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применяться</w:t>
      </w:r>
      <w:r w:rsidR="0041365E" w:rsidRPr="003D414E">
        <w:rPr>
          <w:rFonts w:ascii="Arial" w:hAnsi="Arial" w:cs="Arial"/>
          <w:color w:val="000000" w:themeColor="text1"/>
          <w:lang w:val="ru-RU"/>
        </w:rPr>
        <w:t xml:space="preserve"> не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будут</w:t>
      </w:r>
      <w:r w:rsidR="008B1ADC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7210E955" w14:textId="7AA558CE" w:rsidR="00672399" w:rsidRPr="003D414E" w:rsidRDefault="000F04DF" w:rsidP="00271B08">
      <w:pPr>
        <w:pStyle w:val="2"/>
        <w:numPr>
          <w:ilvl w:val="0"/>
          <w:numId w:val="26"/>
        </w:numPr>
        <w:ind w:left="36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>Любы</w:t>
      </w:r>
      <w:r w:rsidR="00354A2E" w:rsidRPr="003D414E">
        <w:rPr>
          <w:rFonts w:ascii="Arial" w:hAnsi="Arial" w:cs="Arial"/>
          <w:color w:val="000000" w:themeColor="text1"/>
          <w:lang w:val="ru-RU"/>
        </w:rPr>
        <w:t>е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предписания национальной </w:t>
      </w:r>
      <w:r w:rsidR="00E0433B" w:rsidRPr="003D414E">
        <w:rPr>
          <w:rFonts w:ascii="Arial" w:hAnsi="Arial" w:cs="Arial"/>
          <w:color w:val="000000" w:themeColor="text1"/>
          <w:lang w:val="ru-RU"/>
        </w:rPr>
        <w:t>организа</w:t>
      </w:r>
      <w:r w:rsidRPr="003D414E">
        <w:rPr>
          <w:rFonts w:ascii="Arial" w:hAnsi="Arial" w:cs="Arial"/>
          <w:color w:val="000000" w:themeColor="text1"/>
          <w:lang w:val="ru-RU"/>
        </w:rPr>
        <w:t>ции, которые будут применяться,</w:t>
      </w:r>
      <w:r w:rsidR="00354A2E" w:rsidRPr="003D414E">
        <w:rPr>
          <w:rFonts w:ascii="Arial" w:hAnsi="Arial" w:cs="Arial"/>
          <w:color w:val="000000" w:themeColor="text1"/>
          <w:lang w:val="ru-RU"/>
        </w:rPr>
        <w:t xml:space="preserve"> </w:t>
      </w:r>
      <w:r w:rsidR="004F141C" w:rsidRPr="003D414E">
        <w:rPr>
          <w:rFonts w:ascii="Arial" w:hAnsi="Arial" w:cs="Arial"/>
          <w:color w:val="000000" w:themeColor="text1"/>
          <w:lang w:val="ru-RU"/>
        </w:rPr>
        <w:t xml:space="preserve">будут </w:t>
      </w:r>
      <w:r w:rsidR="000069F6" w:rsidRPr="003D414E">
        <w:rPr>
          <w:rFonts w:ascii="Arial" w:hAnsi="Arial" w:cs="Arial"/>
          <w:color w:val="000000" w:themeColor="text1"/>
          <w:lang w:val="ru-RU"/>
        </w:rPr>
        <w:t>опубликованы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на доске официальных объявлений</w:t>
      </w:r>
      <w:r w:rsidR="008B1ADC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0DD4513A" w14:textId="77777777" w:rsidR="00F32FA2" w:rsidRPr="003D414E" w:rsidRDefault="00F32FA2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6E6AE095" w14:textId="263984D1" w:rsidR="003812F6" w:rsidRPr="003D414E" w:rsidRDefault="00271B08" w:rsidP="00B6128B">
      <w:pPr>
        <w:ind w:left="360" w:hanging="36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>7.2</w:t>
      </w:r>
      <w:r>
        <w:rPr>
          <w:rFonts w:ascii="Arial" w:hAnsi="Arial" w:cs="Arial"/>
          <w:color w:val="000000" w:themeColor="text1"/>
          <w:sz w:val="20"/>
          <w:lang w:val="ru-RU"/>
        </w:rPr>
        <w:tab/>
      </w:r>
      <w:r w:rsidR="00E0433B" w:rsidRPr="003D414E">
        <w:rPr>
          <w:rFonts w:ascii="Arial" w:hAnsi="Arial" w:cs="Arial"/>
          <w:color w:val="000000" w:themeColor="text1"/>
          <w:sz w:val="20"/>
          <w:lang w:val="ru-RU"/>
        </w:rPr>
        <w:t>Основ</w:t>
      </w:r>
      <w:r w:rsidR="00AA52BB" w:rsidRPr="003D414E">
        <w:rPr>
          <w:rFonts w:ascii="Arial" w:hAnsi="Arial" w:cs="Arial"/>
          <w:color w:val="000000" w:themeColor="text1"/>
          <w:sz w:val="20"/>
          <w:lang w:val="ru-RU"/>
        </w:rPr>
        <w:t xml:space="preserve">ные </w:t>
      </w:r>
      <w:r w:rsidR="00E0433B" w:rsidRPr="003D414E">
        <w:rPr>
          <w:rFonts w:ascii="Arial" w:hAnsi="Arial" w:cs="Arial"/>
          <w:color w:val="000000" w:themeColor="text1"/>
          <w:sz w:val="20"/>
          <w:lang w:val="ru-RU"/>
        </w:rPr>
        <w:t>и</w:t>
      </w:r>
      <w:r w:rsidR="00AA52BB" w:rsidRPr="003D414E">
        <w:rPr>
          <w:rFonts w:ascii="Arial" w:hAnsi="Arial" w:cs="Arial"/>
          <w:color w:val="000000" w:themeColor="text1"/>
          <w:sz w:val="20"/>
          <w:lang w:val="ru-RU"/>
        </w:rPr>
        <w:t>зменения ППГ</w:t>
      </w:r>
      <w:r w:rsidR="00B6128B">
        <w:rPr>
          <w:rFonts w:ascii="Arial" w:hAnsi="Arial" w:cs="Arial"/>
          <w:color w:val="000000" w:themeColor="text1"/>
          <w:sz w:val="20"/>
          <w:lang w:val="ru-RU"/>
        </w:rPr>
        <w:t>:</w:t>
      </w:r>
    </w:p>
    <w:p w14:paraId="51BCE42B" w14:textId="6D00ABF4" w:rsidR="008B1ADC" w:rsidRPr="00B6128B" w:rsidRDefault="00271B08" w:rsidP="00B6128B">
      <w:pPr>
        <w:pStyle w:val="2"/>
        <w:numPr>
          <w:ilvl w:val="0"/>
          <w:numId w:val="27"/>
        </w:numPr>
        <w:ind w:left="36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Добавить к ППГ 41: </w:t>
      </w:r>
      <w:r w:rsidR="00DA7506" w:rsidRPr="003D414E">
        <w:rPr>
          <w:rFonts w:ascii="Arial" w:hAnsi="Arial" w:cs="Arial"/>
          <w:color w:val="000000" w:themeColor="text1"/>
          <w:lang w:val="ru-RU"/>
        </w:rPr>
        <w:t>П</w:t>
      </w:r>
      <w:r w:rsidR="00CB5EB8" w:rsidRPr="003D414E">
        <w:rPr>
          <w:rFonts w:ascii="Arial" w:hAnsi="Arial" w:cs="Arial"/>
          <w:color w:val="000000" w:themeColor="text1"/>
          <w:lang w:val="ru-RU"/>
        </w:rPr>
        <w:t>омощь в подъёме из воды и возвращении на борт члена экипажа, при условии, что возвращение на борт происходит приблизительно в месте подъёма из воды.</w:t>
      </w:r>
    </w:p>
    <w:p w14:paraId="568A2B39" w14:textId="63917402" w:rsidR="00F40E8A" w:rsidRPr="003D414E" w:rsidRDefault="00F40E8A" w:rsidP="00271B08">
      <w:pPr>
        <w:pStyle w:val="2"/>
        <w:numPr>
          <w:ilvl w:val="0"/>
          <w:numId w:val="27"/>
        </w:numPr>
        <w:ind w:left="36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>ППГ С</w:t>
      </w:r>
      <w:r w:rsidR="00271B08">
        <w:rPr>
          <w:rFonts w:ascii="Arial" w:hAnsi="Arial" w:cs="Arial"/>
          <w:color w:val="000000" w:themeColor="text1"/>
          <w:lang w:val="ru-RU"/>
        </w:rPr>
        <w:t xml:space="preserve"> </w:t>
      </w:r>
      <w:r w:rsidRPr="003D414E">
        <w:rPr>
          <w:rFonts w:ascii="Arial" w:hAnsi="Arial" w:cs="Arial"/>
          <w:color w:val="000000" w:themeColor="text1"/>
          <w:lang w:val="ru-RU"/>
        </w:rPr>
        <w:t xml:space="preserve">8.6 </w:t>
      </w:r>
      <w:r w:rsidR="00C97B2D" w:rsidRPr="003D414E">
        <w:rPr>
          <w:rFonts w:ascii="Arial" w:hAnsi="Arial" w:cs="Arial"/>
          <w:color w:val="000000" w:themeColor="text1"/>
          <w:lang w:val="ru-RU"/>
        </w:rPr>
        <w:t>и С</w:t>
      </w:r>
      <w:r w:rsidR="00271B08">
        <w:rPr>
          <w:rFonts w:ascii="Arial" w:hAnsi="Arial" w:cs="Arial"/>
          <w:color w:val="000000" w:themeColor="text1"/>
          <w:lang w:val="ru-RU"/>
        </w:rPr>
        <w:t xml:space="preserve"> </w:t>
      </w:r>
      <w:r w:rsidR="00C97B2D" w:rsidRPr="003D414E">
        <w:rPr>
          <w:rFonts w:ascii="Arial" w:hAnsi="Arial" w:cs="Arial"/>
          <w:color w:val="000000" w:themeColor="text1"/>
          <w:lang w:val="ru-RU"/>
        </w:rPr>
        <w:t xml:space="preserve">6.3 </w:t>
      </w:r>
      <w:r w:rsidRPr="003D414E">
        <w:rPr>
          <w:rFonts w:ascii="Arial" w:hAnsi="Arial" w:cs="Arial"/>
          <w:color w:val="000000" w:themeColor="text1"/>
          <w:lang w:val="ru-RU"/>
        </w:rPr>
        <w:t>буд</w:t>
      </w:r>
      <w:r w:rsidR="00C97B2D" w:rsidRPr="003D414E">
        <w:rPr>
          <w:rFonts w:ascii="Arial" w:hAnsi="Arial" w:cs="Arial"/>
          <w:color w:val="000000" w:themeColor="text1"/>
          <w:lang w:val="ru-RU"/>
        </w:rPr>
        <w:t>у</w:t>
      </w:r>
      <w:r w:rsidRPr="003D414E">
        <w:rPr>
          <w:rFonts w:ascii="Arial" w:hAnsi="Arial" w:cs="Arial"/>
          <w:color w:val="000000" w:themeColor="text1"/>
          <w:lang w:val="ru-RU"/>
        </w:rPr>
        <w:t>т изменен</w:t>
      </w:r>
      <w:r w:rsidR="00C97B2D" w:rsidRPr="003D414E">
        <w:rPr>
          <w:rFonts w:ascii="Arial" w:hAnsi="Arial" w:cs="Arial"/>
          <w:color w:val="000000" w:themeColor="text1"/>
          <w:lang w:val="ru-RU"/>
        </w:rPr>
        <w:t>ы</w:t>
      </w:r>
      <w:r w:rsidRPr="003D414E">
        <w:rPr>
          <w:rFonts w:ascii="Arial" w:hAnsi="Arial" w:cs="Arial"/>
          <w:color w:val="000000" w:themeColor="text1"/>
          <w:lang w:val="ru-RU"/>
        </w:rPr>
        <w:t xml:space="preserve"> в </w:t>
      </w:r>
      <w:r w:rsidR="001A159E" w:rsidRPr="003D414E">
        <w:rPr>
          <w:rFonts w:ascii="Arial" w:hAnsi="Arial" w:cs="Arial"/>
          <w:color w:val="000000" w:themeColor="text1"/>
          <w:lang w:val="ru-RU"/>
        </w:rPr>
        <w:t>г</w:t>
      </w:r>
      <w:r w:rsidRPr="003D414E">
        <w:rPr>
          <w:rFonts w:ascii="Arial" w:hAnsi="Arial" w:cs="Arial"/>
          <w:color w:val="000000" w:themeColor="text1"/>
          <w:lang w:val="ru-RU"/>
        </w:rPr>
        <w:t>оночной инструкции.</w:t>
      </w:r>
    </w:p>
    <w:p w14:paraId="6B8338BD" w14:textId="77777777" w:rsidR="00F32FA2" w:rsidRPr="003D414E" w:rsidRDefault="00F32FA2" w:rsidP="00271B08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2940C58F" w14:textId="668D2D2C" w:rsidR="00F32FA2" w:rsidRPr="00271B08" w:rsidRDefault="00271B08" w:rsidP="00271B08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7.3 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 xml:space="preserve">Будет назначено </w:t>
      </w:r>
      <w:r w:rsidR="001A159E" w:rsidRPr="003D414E">
        <w:rPr>
          <w:rFonts w:ascii="Arial" w:hAnsi="Arial" w:cs="Arial"/>
          <w:color w:val="000000" w:themeColor="text1"/>
          <w:sz w:val="20"/>
          <w:lang w:val="ru-RU"/>
        </w:rPr>
        <w:t>м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 xml:space="preserve">еждународное </w:t>
      </w:r>
      <w:r w:rsidR="001A159E" w:rsidRPr="003D414E">
        <w:rPr>
          <w:rFonts w:ascii="Arial" w:hAnsi="Arial" w:cs="Arial"/>
          <w:color w:val="000000" w:themeColor="text1"/>
          <w:sz w:val="20"/>
          <w:lang w:val="ru-RU"/>
        </w:rPr>
        <w:t>ж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 xml:space="preserve">юри, </w:t>
      </w:r>
      <w:commentRangeStart w:id="14"/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>одобрен</w:t>
      </w:r>
      <w:r w:rsidR="00C41E9C" w:rsidRPr="003D414E">
        <w:rPr>
          <w:rFonts w:ascii="Arial" w:hAnsi="Arial" w:cs="Arial"/>
          <w:color w:val="000000" w:themeColor="text1"/>
          <w:sz w:val="20"/>
          <w:lang w:val="ru-RU"/>
        </w:rPr>
        <w:t>ное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н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 xml:space="preserve">ациональной 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организа</w:t>
      </w:r>
      <w:r w:rsidR="00212CDF" w:rsidRPr="003D414E">
        <w:rPr>
          <w:rFonts w:ascii="Arial" w:hAnsi="Arial" w:cs="Arial"/>
          <w:color w:val="000000" w:themeColor="text1"/>
          <w:sz w:val="20"/>
          <w:lang w:val="ru-RU"/>
        </w:rPr>
        <w:t>цией</w:t>
      </w:r>
      <w:commentRangeEnd w:id="14"/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commentReference w:id="14"/>
      </w:r>
      <w:r w:rsidR="00212CDF" w:rsidRPr="00271B08">
        <w:rPr>
          <w:rFonts w:ascii="Arial" w:hAnsi="Arial" w:cs="Arial"/>
          <w:color w:val="000000" w:themeColor="text1"/>
          <w:sz w:val="20"/>
          <w:lang w:val="ru-RU"/>
        </w:rPr>
        <w:t>,</w:t>
      </w:r>
      <w:r w:rsidR="00C41E9C" w:rsidRPr="00271B08">
        <w:rPr>
          <w:rFonts w:ascii="Arial" w:hAnsi="Arial" w:cs="Arial"/>
          <w:color w:val="000000" w:themeColor="text1"/>
          <w:sz w:val="20"/>
          <w:lang w:val="ru-RU"/>
        </w:rPr>
        <w:t xml:space="preserve"> в соответствии </w:t>
      </w:r>
      <w:r w:rsidR="00FD1DF0" w:rsidRPr="00271B08">
        <w:rPr>
          <w:rFonts w:ascii="Arial" w:hAnsi="Arial" w:cs="Arial"/>
          <w:color w:val="000000" w:themeColor="text1"/>
          <w:sz w:val="20"/>
          <w:lang w:val="ru-RU"/>
        </w:rPr>
        <w:t xml:space="preserve">с </w:t>
      </w:r>
      <w:r w:rsidR="00C41E9C" w:rsidRPr="00271B08">
        <w:rPr>
          <w:rFonts w:ascii="Arial" w:hAnsi="Arial" w:cs="Arial"/>
          <w:color w:val="000000" w:themeColor="text1"/>
          <w:sz w:val="20"/>
          <w:lang w:val="ru-RU"/>
        </w:rPr>
        <w:t>Приложением «</w:t>
      </w:r>
      <w:r w:rsidR="00C41E9C" w:rsidRPr="00271B08">
        <w:rPr>
          <w:rFonts w:ascii="Arial" w:hAnsi="Arial" w:cs="Arial"/>
          <w:color w:val="000000" w:themeColor="text1"/>
          <w:sz w:val="20"/>
          <w:lang w:val="en-US"/>
        </w:rPr>
        <w:t>N</w:t>
      </w:r>
      <w:r w:rsidR="009B4926" w:rsidRPr="00271B08">
        <w:rPr>
          <w:rFonts w:ascii="Arial" w:hAnsi="Arial" w:cs="Arial"/>
          <w:color w:val="000000" w:themeColor="text1"/>
          <w:sz w:val="20"/>
          <w:lang w:val="ru-RU"/>
        </w:rPr>
        <w:t xml:space="preserve">» </w:t>
      </w:r>
      <w:r w:rsidR="00C41E9C" w:rsidRPr="00271B08">
        <w:rPr>
          <w:rFonts w:ascii="Arial" w:hAnsi="Arial" w:cs="Arial"/>
          <w:color w:val="000000" w:themeColor="text1"/>
          <w:sz w:val="20"/>
          <w:lang w:val="ru-RU"/>
        </w:rPr>
        <w:t>ППГ.</w:t>
      </w:r>
      <w:r w:rsidR="00212CDF" w:rsidRPr="00271B08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</w:p>
    <w:p w14:paraId="02925CAF" w14:textId="77777777" w:rsidR="00AE5291" w:rsidRPr="003D414E" w:rsidRDefault="00AE5291" w:rsidP="005D35B1">
      <w:pPr>
        <w:tabs>
          <w:tab w:val="left" w:pos="8776"/>
        </w:tabs>
        <w:rPr>
          <w:rFonts w:ascii="Arial" w:hAnsi="Arial" w:cs="Arial"/>
          <w:b/>
          <w:color w:val="000000" w:themeColor="text1"/>
          <w:sz w:val="20"/>
          <w:lang w:val="ru-RU"/>
        </w:rPr>
      </w:pPr>
    </w:p>
    <w:p w14:paraId="1B3B4654" w14:textId="77777777" w:rsidR="000E76A1" w:rsidRDefault="00271B08" w:rsidP="000E76A1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8. </w:t>
      </w:r>
      <w:r w:rsidR="00B0407F" w:rsidRPr="003D414E">
        <w:rPr>
          <w:rFonts w:ascii="Arial" w:hAnsi="Arial" w:cs="Arial"/>
          <w:b/>
          <w:color w:val="000000" w:themeColor="text1"/>
          <w:sz w:val="20"/>
          <w:lang w:val="ru-RU"/>
        </w:rPr>
        <w:t>ЯХТЫ</w:t>
      </w:r>
      <w:r w:rsidR="00FD1DF0"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 И ПАРУСА </w:t>
      </w:r>
    </w:p>
    <w:p w14:paraId="77BDE037" w14:textId="15479C3B" w:rsidR="00134529" w:rsidRPr="003D414E" w:rsidRDefault="000E76A1" w:rsidP="000E76A1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8.1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Соревнование будет проводиться на</w:t>
      </w:r>
      <w:r w:rsidR="001D5F77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яхтах </w:t>
      </w:r>
      <w:r>
        <w:rPr>
          <w:rFonts w:ascii="Arial" w:hAnsi="Arial" w:cs="Arial"/>
          <w:color w:val="000000" w:themeColor="text1"/>
          <w:sz w:val="20"/>
          <w:lang w:val="ru-RU"/>
        </w:rPr>
        <w:t>класса</w:t>
      </w:r>
      <w:r w:rsidR="001A1495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CD2375" w:rsidRPr="003D414E">
        <w:rPr>
          <w:rFonts w:ascii="Arial" w:hAnsi="Arial" w:cs="Arial"/>
          <w:color w:val="000000" w:themeColor="text1"/>
          <w:sz w:val="20"/>
          <w:lang w:val="ru-RU"/>
        </w:rPr>
        <w:t>J</w:t>
      </w:r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70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682448E5" w14:textId="77777777" w:rsidR="00CD3D57" w:rsidRPr="003D414E" w:rsidRDefault="00CD3D57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530D6D08" w14:textId="1ACD86DD" w:rsidR="00134529" w:rsidRPr="003D414E" w:rsidRDefault="00C97B2D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8.2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6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я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хт будут предоставлены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451C9EB4" w14:textId="77777777" w:rsidR="00134529" w:rsidRPr="003D414E" w:rsidRDefault="00134529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6BA13D58" w14:textId="0B7CD25B" w:rsidR="00134529" w:rsidRPr="003D414E" w:rsidRDefault="00C97B2D" w:rsidP="00524D90">
      <w:pPr>
        <w:rPr>
          <w:rFonts w:ascii="Arial" w:hAnsi="Arial" w:cs="Arial"/>
          <w:i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8.3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Каждая яхта будет обеспечена следующими парусами: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г</w:t>
      </w:r>
      <w:commentRangeStart w:id="15"/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рот, 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>с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таксель, </w:t>
      </w:r>
      <w:r w:rsidR="00CD2375" w:rsidRPr="003D414E">
        <w:rPr>
          <w:rFonts w:ascii="Arial" w:hAnsi="Arial" w:cs="Arial"/>
          <w:color w:val="000000" w:themeColor="text1"/>
          <w:sz w:val="20"/>
          <w:lang w:val="ru-RU"/>
        </w:rPr>
        <w:t>ге</w:t>
      </w:r>
      <w:r w:rsidR="00634956" w:rsidRPr="003D414E">
        <w:rPr>
          <w:rFonts w:ascii="Arial" w:hAnsi="Arial" w:cs="Arial"/>
          <w:color w:val="000000" w:themeColor="text1"/>
          <w:sz w:val="20"/>
          <w:lang w:val="ru-RU"/>
        </w:rPr>
        <w:t>накер</w:t>
      </w:r>
      <w:r w:rsidR="00134529" w:rsidRPr="003D414E">
        <w:rPr>
          <w:rFonts w:ascii="Arial" w:hAnsi="Arial" w:cs="Arial"/>
          <w:i/>
          <w:color w:val="000000" w:themeColor="text1"/>
          <w:sz w:val="20"/>
          <w:u w:val="single"/>
          <w:lang w:val="ru-RU"/>
        </w:rPr>
        <w:t>.</w:t>
      </w:r>
      <w:commentRangeEnd w:id="15"/>
      <w:r w:rsidR="00134529" w:rsidRPr="003D414E">
        <w:rPr>
          <w:rStyle w:val="a9"/>
          <w:rFonts w:ascii="Arial" w:hAnsi="Arial" w:cs="Arial"/>
          <w:i/>
          <w:color w:val="000000" w:themeColor="text1"/>
        </w:rPr>
        <w:commentReference w:id="15"/>
      </w:r>
    </w:p>
    <w:p w14:paraId="23BB43D2" w14:textId="77777777" w:rsidR="00134529" w:rsidRPr="003D414E" w:rsidRDefault="00134529" w:rsidP="00134529">
      <w:pPr>
        <w:ind w:left="1714" w:hanging="580"/>
        <w:rPr>
          <w:rFonts w:ascii="Arial" w:hAnsi="Arial" w:cs="Arial"/>
          <w:i/>
          <w:color w:val="000000" w:themeColor="text1"/>
          <w:sz w:val="20"/>
          <w:u w:val="single"/>
          <w:lang w:val="ru-RU"/>
        </w:rPr>
      </w:pPr>
    </w:p>
    <w:p w14:paraId="622583AA" w14:textId="38F9DCFE" w:rsidR="00134529" w:rsidRPr="003D414E" w:rsidRDefault="00C97B2D" w:rsidP="00C97B2D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8.4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Яхты будут распределяться по ж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ребию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ежедневно или </w:t>
      </w:r>
      <w:r w:rsidR="00C47DF5" w:rsidRPr="003D414E">
        <w:rPr>
          <w:rFonts w:ascii="Arial" w:hAnsi="Arial" w:cs="Arial"/>
          <w:color w:val="000000" w:themeColor="text1"/>
          <w:sz w:val="20"/>
          <w:lang w:val="ru-RU"/>
        </w:rPr>
        <w:t xml:space="preserve">на 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кажд</w:t>
      </w:r>
      <w:r w:rsidR="00C47DF5" w:rsidRPr="003D414E">
        <w:rPr>
          <w:rFonts w:ascii="Arial" w:hAnsi="Arial" w:cs="Arial"/>
          <w:color w:val="000000" w:themeColor="text1"/>
          <w:sz w:val="20"/>
          <w:lang w:val="ru-RU"/>
        </w:rPr>
        <w:t>ый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раунд-робин по решению 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>г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 xml:space="preserve">оночного 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>к</w:t>
      </w:r>
      <w:r w:rsidR="0000348C" w:rsidRPr="003D414E">
        <w:rPr>
          <w:rFonts w:ascii="Arial" w:hAnsi="Arial" w:cs="Arial"/>
          <w:color w:val="000000" w:themeColor="text1"/>
          <w:sz w:val="20"/>
          <w:lang w:val="ru-RU"/>
        </w:rPr>
        <w:t>омитета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265BE374" w14:textId="77777777" w:rsidR="00F32FA2" w:rsidRPr="003D414E" w:rsidRDefault="00F32FA2" w:rsidP="00A377F6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60AA7EF5" w14:textId="77777777" w:rsidR="00757DF8" w:rsidRDefault="00757DF8" w:rsidP="00B6128B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</w:p>
    <w:p w14:paraId="07D568C1" w14:textId="77777777" w:rsidR="00757DF8" w:rsidRDefault="00757DF8" w:rsidP="00B6128B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</w:p>
    <w:p w14:paraId="76193E48" w14:textId="162811F2" w:rsidR="000E5FA0" w:rsidRPr="00B6128B" w:rsidRDefault="000E76A1" w:rsidP="00B6128B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9. </w:t>
      </w:r>
      <w:commentRangeStart w:id="16"/>
      <w:r w:rsidR="00AA5DF7" w:rsidRPr="003D414E">
        <w:rPr>
          <w:rFonts w:ascii="Arial" w:hAnsi="Arial" w:cs="Arial"/>
          <w:b/>
          <w:color w:val="000000" w:themeColor="text1"/>
          <w:sz w:val="20"/>
          <w:lang w:val="ru-RU"/>
        </w:rPr>
        <w:t>ЭКИПАЖ</w:t>
      </w:r>
      <w:r w:rsidR="00B6128B">
        <w:rPr>
          <w:rFonts w:ascii="Arial" w:hAnsi="Arial" w:cs="Arial"/>
          <w:b/>
          <w:color w:val="000000" w:themeColor="text1"/>
          <w:sz w:val="20"/>
          <w:lang w:val="ru-RU"/>
        </w:rPr>
        <w:t>,</w:t>
      </w:r>
      <w:r w:rsidR="00134529"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 </w:t>
      </w:r>
      <w:commentRangeEnd w:id="16"/>
      <w:r w:rsidR="00134529" w:rsidRPr="003D414E">
        <w:rPr>
          <w:rStyle w:val="a9"/>
          <w:rFonts w:ascii="Arial" w:hAnsi="Arial" w:cs="Arial"/>
          <w:color w:val="000000" w:themeColor="text1"/>
        </w:rPr>
        <w:commentReference w:id="16"/>
      </w:r>
      <w:r w:rsidR="00AA5DF7" w:rsidRPr="003D414E">
        <w:rPr>
          <w:rFonts w:ascii="Arial" w:hAnsi="Arial" w:cs="Arial"/>
          <w:b/>
          <w:color w:val="000000" w:themeColor="text1"/>
          <w:sz w:val="20"/>
          <w:lang w:val="ru-RU"/>
        </w:rPr>
        <w:t>ВКЛЮЧАЯ ШКИПЕРА</w:t>
      </w:r>
    </w:p>
    <w:p w14:paraId="72F5E2CE" w14:textId="14C2279C" w:rsidR="009B4926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9.1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Общее количество чл</w:t>
      </w:r>
      <w:r w:rsidR="00524D90" w:rsidRPr="003D414E">
        <w:rPr>
          <w:rFonts w:ascii="Arial" w:hAnsi="Arial" w:cs="Arial"/>
          <w:color w:val="000000" w:themeColor="text1"/>
          <w:sz w:val="20"/>
          <w:lang w:val="ru-RU"/>
        </w:rPr>
        <w:t>енов экипажа (включая шкипера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) 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>4 или 5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для полностью женских экипажей</w:t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,</w:t>
      </w:r>
      <w:r w:rsidR="009B4926" w:rsidRPr="003D414E">
        <w:rPr>
          <w:rFonts w:ascii="Arial" w:hAnsi="Arial" w:cs="Arial"/>
          <w:i/>
          <w:color w:val="000000" w:themeColor="text1"/>
          <w:sz w:val="20"/>
          <w:lang w:val="ru-RU"/>
        </w:rPr>
        <w:t xml:space="preserve"> </w:t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за исключением персон, помещенных на борт гоночным комитетом</w:t>
      </w:r>
      <w:r w:rsidR="009B4926" w:rsidRPr="003D414E">
        <w:rPr>
          <w:color w:val="000000" w:themeColor="text1"/>
          <w:sz w:val="20"/>
          <w:lang w:val="ru-RU"/>
        </w:rPr>
        <w:commentReference w:id="17"/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. Все, зарегистрированные члены команды должны принимать участие во всех гонках.</w:t>
      </w:r>
    </w:p>
    <w:p w14:paraId="20890F3E" w14:textId="77777777" w:rsidR="00134529" w:rsidRPr="003D414E" w:rsidRDefault="00134529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4B414DAA" w14:textId="5C0A42CE" w:rsidR="009B4926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9.2. </w:t>
      </w:r>
      <w:r w:rsidR="009B4926" w:rsidRPr="003D414E">
        <w:rPr>
          <w:rFonts w:ascii="Arial" w:hAnsi="Arial" w:cs="Arial"/>
          <w:color w:val="000000" w:themeColor="text1"/>
          <w:sz w:val="20"/>
          <w:lang w:val="ru-RU"/>
        </w:rPr>
        <w:t>Вес экипажа</w:t>
      </w: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:</w:t>
      </w:r>
    </w:p>
    <w:p w14:paraId="451A7E90" w14:textId="56A3DE1D" w:rsidR="00134529" w:rsidRPr="003D414E" w:rsidRDefault="00CD2375" w:rsidP="00CD2375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- </w:t>
      </w:r>
      <w:r w:rsidR="00747976" w:rsidRPr="003D414E">
        <w:rPr>
          <w:rFonts w:ascii="Arial" w:hAnsi="Arial" w:cs="Arial"/>
          <w:color w:val="000000" w:themeColor="text1"/>
          <w:sz w:val="20"/>
          <w:lang w:val="ru-RU"/>
        </w:rPr>
        <w:t>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>бщий вес экипажа,</w:t>
      </w:r>
      <w:r w:rsidR="00F138C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включая шкипера,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определенный перед началом сорев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нования</w:t>
      </w:r>
      <w:r w:rsidR="00F138C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или во время, определенное гоночным комитетом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>,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74797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не 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>должен</w:t>
      </w:r>
      <w:r w:rsidR="00FD1DF0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747976" w:rsidRPr="003D414E">
        <w:rPr>
          <w:rFonts w:ascii="Arial" w:hAnsi="Arial" w:cs="Arial"/>
          <w:color w:val="000000" w:themeColor="text1"/>
          <w:sz w:val="20"/>
          <w:lang w:val="ru-RU"/>
        </w:rPr>
        <w:t>превышать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5F7081" w:rsidRPr="003D414E">
        <w:rPr>
          <w:rFonts w:ascii="Arial" w:hAnsi="Arial" w:cs="Arial"/>
          <w:color w:val="000000" w:themeColor="text1"/>
          <w:sz w:val="20"/>
          <w:lang w:val="ru-RU"/>
        </w:rPr>
        <w:t>350</w:t>
      </w:r>
      <w:r w:rsidR="008E1112" w:rsidRPr="003D414E">
        <w:rPr>
          <w:rStyle w:val="a9"/>
          <w:rFonts w:ascii="Arial" w:hAnsi="Arial" w:cs="Arial"/>
          <w:color w:val="000000" w:themeColor="text1"/>
        </w:rPr>
        <w:commentReference w:id="18"/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кг, когда на спортсменах надеты по меньшей мере шорты и футболки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488888C3" w14:textId="466AC129" w:rsidR="00F138C6" w:rsidRPr="003D414E" w:rsidRDefault="003D414E" w:rsidP="003D414E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- </w:t>
      </w:r>
      <w:r w:rsidR="00F138C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Для </w:t>
      </w:r>
      <w:r w:rsidR="00405E29" w:rsidRPr="003D414E">
        <w:rPr>
          <w:rFonts w:ascii="Arial" w:hAnsi="Arial" w:cs="Arial"/>
          <w:color w:val="000000" w:themeColor="text1"/>
          <w:sz w:val="20"/>
          <w:lang w:val="ru-RU"/>
        </w:rPr>
        <w:t>соревнований</w:t>
      </w:r>
      <w:r w:rsidR="00F138C6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по матчевым гонкам среди женщин ограничени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е веса экипажа должно быть либо:</w:t>
      </w:r>
    </w:p>
    <w:p w14:paraId="6F88399B" w14:textId="77777777" w:rsidR="000E76A1" w:rsidRDefault="00F138C6" w:rsidP="000E76A1">
      <w:pPr>
        <w:pStyle w:val="ad"/>
        <w:numPr>
          <w:ilvl w:val="0"/>
          <w:numId w:val="28"/>
        </w:numPr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>Максимальный общий вес экипажа «</w:t>
      </w:r>
      <w:r w:rsidRPr="000E76A1">
        <w:rPr>
          <w:rFonts w:ascii="Arial" w:hAnsi="Arial" w:cs="Arial"/>
          <w:color w:val="000000" w:themeColor="text1"/>
          <w:sz w:val="20"/>
          <w:lang w:val="en-US"/>
        </w:rPr>
        <w:t>Y</w:t>
      </w:r>
      <w:r w:rsidRPr="000E76A1">
        <w:rPr>
          <w:rFonts w:ascii="Arial" w:hAnsi="Arial" w:cs="Arial"/>
          <w:color w:val="000000" w:themeColor="text1"/>
          <w:sz w:val="20"/>
        </w:rPr>
        <w:t xml:space="preserve">» (где </w:t>
      </w:r>
      <w:r w:rsidRPr="000E76A1">
        <w:rPr>
          <w:rFonts w:ascii="Arial" w:hAnsi="Arial" w:cs="Arial"/>
          <w:color w:val="000000" w:themeColor="text1"/>
          <w:sz w:val="20"/>
          <w:lang w:val="en-US"/>
        </w:rPr>
        <w:t>Y</w:t>
      </w:r>
      <w:r w:rsidRPr="000E76A1">
        <w:rPr>
          <w:rFonts w:ascii="Arial" w:hAnsi="Arial" w:cs="Arial"/>
          <w:color w:val="000000" w:themeColor="text1"/>
          <w:sz w:val="20"/>
        </w:rPr>
        <w:t xml:space="preserve"> = 68 кг х стандартн</w:t>
      </w:r>
      <w:r w:rsidR="00FD2755" w:rsidRPr="000E76A1">
        <w:rPr>
          <w:rFonts w:ascii="Arial" w:hAnsi="Arial" w:cs="Arial"/>
          <w:color w:val="000000" w:themeColor="text1"/>
          <w:sz w:val="20"/>
        </w:rPr>
        <w:t>ое количество экипажа для яхты (Х)</w:t>
      </w:r>
      <w:r w:rsidRPr="000E76A1">
        <w:rPr>
          <w:rFonts w:ascii="Arial" w:hAnsi="Arial" w:cs="Arial"/>
          <w:color w:val="000000" w:themeColor="text1"/>
          <w:sz w:val="20"/>
        </w:rPr>
        <w:t xml:space="preserve">), ПО может допустить к гонкам экипаж количеством Х, Х минус 1 или Х+1 членов экипажа </w:t>
      </w:r>
      <w:r w:rsidR="000E5FA0" w:rsidRPr="000E76A1">
        <w:rPr>
          <w:rFonts w:ascii="Arial" w:hAnsi="Arial" w:cs="Arial"/>
          <w:color w:val="000000" w:themeColor="text1"/>
          <w:sz w:val="20"/>
        </w:rPr>
        <w:t>с общим ограничением веса экипажа, либо</w:t>
      </w:r>
    </w:p>
    <w:p w14:paraId="7552753E" w14:textId="726CAA92" w:rsidR="000E5FA0" w:rsidRPr="000E76A1" w:rsidRDefault="000E5FA0" w:rsidP="00F138C6">
      <w:pPr>
        <w:pStyle w:val="ad"/>
        <w:numPr>
          <w:ilvl w:val="0"/>
          <w:numId w:val="28"/>
        </w:numPr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>Ограничение максимального среднего веса экипажа – 68 кг</w:t>
      </w:r>
      <w:r w:rsidR="000E76A1">
        <w:rPr>
          <w:rFonts w:ascii="Arial" w:hAnsi="Arial" w:cs="Arial"/>
          <w:color w:val="000000" w:themeColor="text1"/>
          <w:sz w:val="20"/>
        </w:rPr>
        <w:t>.</w:t>
      </w:r>
    </w:p>
    <w:p w14:paraId="63CD2415" w14:textId="76573517" w:rsidR="00B063D8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9.3. </w:t>
      </w:r>
      <w:commentRangeStart w:id="19"/>
      <w:r w:rsidR="00C85AB0" w:rsidRPr="003D414E">
        <w:rPr>
          <w:rFonts w:ascii="Arial" w:hAnsi="Arial" w:cs="Arial"/>
          <w:color w:val="000000" w:themeColor="text1"/>
          <w:sz w:val="20"/>
          <w:lang w:val="ru-RU"/>
        </w:rPr>
        <w:t>Вес экипажа может быть проверен в течение регаты</w:t>
      </w:r>
      <w:r w:rsidR="00B063D8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  <w:r w:rsidR="00036107" w:rsidRPr="003D414E">
        <w:rPr>
          <w:rFonts w:ascii="Arial" w:hAnsi="Arial" w:cs="Arial"/>
          <w:color w:val="000000" w:themeColor="text1"/>
          <w:sz w:val="20"/>
          <w:lang w:val="ru-RU"/>
        </w:rPr>
        <w:t xml:space="preserve">При любом повторном взвешивании </w:t>
      </w:r>
      <w:commentRangeEnd w:id="19"/>
      <w:r w:rsidR="000E5FA0" w:rsidRPr="003D414E">
        <w:rPr>
          <w:rStyle w:val="a9"/>
          <w:color w:val="000000" w:themeColor="text1"/>
        </w:rPr>
        <w:commentReference w:id="19"/>
      </w:r>
      <w:r w:rsidR="00036107" w:rsidRPr="003D414E">
        <w:rPr>
          <w:rFonts w:ascii="Arial" w:hAnsi="Arial" w:cs="Arial"/>
          <w:color w:val="000000" w:themeColor="text1"/>
          <w:sz w:val="20"/>
          <w:lang w:val="ru-RU"/>
        </w:rPr>
        <w:t xml:space="preserve">лимит общего веса увеличивается на 10 кг. </w:t>
      </w:r>
      <w:r w:rsidR="00A70E58" w:rsidRPr="003D414E">
        <w:rPr>
          <w:rFonts w:ascii="Arial" w:hAnsi="Arial" w:cs="Arial"/>
          <w:color w:val="000000" w:themeColor="text1"/>
          <w:sz w:val="20"/>
          <w:lang w:val="ru-RU"/>
        </w:rPr>
        <w:t>Экипаж не должен быть наказан за</w:t>
      </w:r>
      <w:r w:rsidR="00036107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A70E58" w:rsidRPr="003D414E">
        <w:rPr>
          <w:rFonts w:ascii="Arial" w:hAnsi="Arial" w:cs="Arial"/>
          <w:color w:val="000000" w:themeColor="text1"/>
          <w:sz w:val="20"/>
          <w:lang w:val="ru-RU"/>
        </w:rPr>
        <w:t>превышение</w:t>
      </w:r>
      <w:r w:rsidR="00036107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этого увеличенного лимита</w:t>
      </w:r>
      <w:r w:rsidR="00A70E58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веса, однако, прежде чем продолжить гонки, они должны уменьшить свой вес до этого лимита</w:t>
      </w:r>
      <w:r w:rsidR="00B063D8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7E19D57C" w14:textId="77777777" w:rsidR="00134529" w:rsidRPr="003D414E" w:rsidRDefault="00134529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401FE012" w14:textId="01CF95C7" w:rsidR="00134529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9.4 В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случае, если зарегистрированный шкипер не в состоянии продолжать гонки, </w:t>
      </w:r>
      <w:commentRangeStart w:id="20"/>
      <w:r w:rsidR="00B71333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>роводящая организация</w:t>
      </w:r>
      <w:commentRangeEnd w:id="20"/>
      <w:r w:rsidR="008E1112" w:rsidRPr="003D414E">
        <w:rPr>
          <w:color w:val="000000" w:themeColor="text1"/>
          <w:sz w:val="20"/>
          <w:lang w:val="ru-RU"/>
        </w:rPr>
        <w:commentReference w:id="20"/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>имеет право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C47DF5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разрешить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>замену его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одн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им 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из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 xml:space="preserve">первоначальных 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>членов экипажа</w:t>
      </w:r>
      <w:r w:rsidR="00134529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21E3ED48" w14:textId="77777777" w:rsidR="00134529" w:rsidRPr="003D414E" w:rsidRDefault="00134529" w:rsidP="00134529">
      <w:pPr>
        <w:ind w:left="1147" w:hanging="580"/>
        <w:rPr>
          <w:rFonts w:ascii="Arial" w:hAnsi="Arial" w:cs="Arial"/>
          <w:color w:val="000000" w:themeColor="text1"/>
          <w:sz w:val="20"/>
          <w:lang w:val="ru-RU"/>
        </w:rPr>
      </w:pPr>
    </w:p>
    <w:p w14:paraId="4012955C" w14:textId="0A462682" w:rsidR="00134529" w:rsidRPr="003D414E" w:rsidRDefault="00CD2375" w:rsidP="00C97B2D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9.5. 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В случае, если зарегистрированный член экипажа не в состоянии продолжать гонки, </w:t>
      </w:r>
      <w:r w:rsidR="00B71333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роводящая </w:t>
      </w:r>
      <w:r w:rsidR="00B71333" w:rsidRPr="003D414E">
        <w:rPr>
          <w:rFonts w:ascii="Arial" w:hAnsi="Arial" w:cs="Arial"/>
          <w:color w:val="000000" w:themeColor="text1"/>
          <w:sz w:val="20"/>
          <w:lang w:val="ru-RU"/>
        </w:rPr>
        <w:t>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рганизация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>имеет право</w:t>
      </w:r>
      <w:r w:rsidR="008E111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разрешить замену, временную замену или другим образом решить этот вопрос.</w:t>
      </w:r>
    </w:p>
    <w:p w14:paraId="17D363EE" w14:textId="77777777" w:rsidR="00134529" w:rsidRPr="003D414E" w:rsidRDefault="00134529" w:rsidP="00134529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4EAE29AF" w14:textId="4DD8A557" w:rsidR="004A28AC" w:rsidRPr="003D414E" w:rsidRDefault="003D414E" w:rsidP="004A28AC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10</w:t>
      </w:r>
      <w:r w:rsidR="000E76A1">
        <w:rPr>
          <w:rFonts w:ascii="Arial" w:hAnsi="Arial" w:cs="Arial"/>
          <w:b/>
          <w:color w:val="000000" w:themeColor="text1"/>
          <w:sz w:val="20"/>
          <w:lang w:val="ru-RU"/>
        </w:rPr>
        <w:t>.</w:t>
      </w: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 xml:space="preserve"> </w:t>
      </w:r>
      <w:r w:rsidR="004A28AC" w:rsidRPr="003D414E">
        <w:rPr>
          <w:rFonts w:ascii="Arial" w:hAnsi="Arial" w:cs="Arial"/>
          <w:b/>
          <w:color w:val="000000" w:themeColor="text1"/>
          <w:sz w:val="20"/>
          <w:lang w:val="ru-RU"/>
        </w:rPr>
        <w:t>ФОРМАТ СОРЕВНОВАНИЯ</w:t>
      </w:r>
    </w:p>
    <w:p w14:paraId="0A81EF93" w14:textId="7669F35C" w:rsidR="004A28AC" w:rsidRPr="003D414E" w:rsidRDefault="00C97B2D" w:rsidP="003D414E">
      <w:pPr>
        <w:rPr>
          <w:rFonts w:ascii="Arial" w:hAnsi="Arial" w:cs="Arial"/>
          <w:i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10.1</w:t>
      </w:r>
      <w:r w:rsidR="004A28AC" w:rsidRPr="003D414E">
        <w:rPr>
          <w:rStyle w:val="a9"/>
          <w:rFonts w:ascii="Arial" w:hAnsi="Arial" w:cs="Arial"/>
          <w:color w:val="000000" w:themeColor="text1"/>
        </w:rPr>
        <w:commentReference w:id="21"/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 xml:space="preserve">Шкиперы будут </w:t>
      </w:r>
      <w:r w:rsidR="00B71333" w:rsidRPr="003D414E">
        <w:rPr>
          <w:rFonts w:ascii="Arial" w:hAnsi="Arial" w:cs="Arial"/>
          <w:color w:val="000000" w:themeColor="text1"/>
          <w:sz w:val="20"/>
          <w:lang w:val="ru-RU"/>
        </w:rPr>
        <w:t xml:space="preserve">посеяны для раунд-робина или 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распределены на две</w:t>
      </w:r>
      <w:r w:rsidR="00C47DF5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группы</w:t>
      </w:r>
      <w:r w:rsidR="003D414E">
        <w:rPr>
          <w:rFonts w:ascii="Arial" w:hAnsi="Arial" w:cs="Arial"/>
          <w:color w:val="000000" w:themeColor="text1"/>
          <w:sz w:val="20"/>
          <w:lang w:val="ru-RU"/>
        </w:rPr>
        <w:t>,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согласно </w:t>
      </w:r>
      <w:r w:rsidR="006D3D5A" w:rsidRPr="003D414E">
        <w:rPr>
          <w:rFonts w:ascii="Arial" w:hAnsi="Arial" w:cs="Arial"/>
          <w:color w:val="000000" w:themeColor="text1"/>
          <w:sz w:val="20"/>
          <w:lang w:val="ru-RU"/>
        </w:rPr>
        <w:t xml:space="preserve">рейтингу </w:t>
      </w:r>
      <w:r w:rsidR="006D3D5A" w:rsidRPr="003D414E">
        <w:rPr>
          <w:rFonts w:ascii="Arial" w:hAnsi="Arial" w:cs="Arial"/>
          <w:color w:val="000000" w:themeColor="text1"/>
          <w:sz w:val="20"/>
          <w:lang w:val="en-US"/>
        </w:rPr>
        <w:t>World</w:t>
      </w:r>
      <w:r w:rsidR="006D3D5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6D3D5A" w:rsidRPr="003D414E">
        <w:rPr>
          <w:rFonts w:ascii="Arial" w:hAnsi="Arial" w:cs="Arial"/>
          <w:color w:val="000000" w:themeColor="text1"/>
          <w:sz w:val="20"/>
          <w:lang w:val="en-US"/>
        </w:rPr>
        <w:t>Sailing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, опубликованному за 30 дней до начала соревнования</w:t>
      </w:r>
      <w:r w:rsidR="004A28AC" w:rsidRPr="003D414E">
        <w:rPr>
          <w:rFonts w:ascii="Arial" w:hAnsi="Arial" w:cs="Arial"/>
          <w:i/>
          <w:color w:val="000000" w:themeColor="text1"/>
          <w:sz w:val="20"/>
          <w:lang w:val="ru-RU"/>
        </w:rPr>
        <w:t>.</w:t>
      </w:r>
    </w:p>
    <w:p w14:paraId="018BDB06" w14:textId="77777777" w:rsidR="003D414E" w:rsidRDefault="003D414E" w:rsidP="003D414E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1EE80B01" w14:textId="6B8364EC" w:rsidR="004A28AC" w:rsidRPr="003D414E" w:rsidRDefault="00C97B2D" w:rsidP="003D414E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10.2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commentRangeStart w:id="22"/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 xml:space="preserve">Соревнование </w:t>
      </w:r>
      <w:r w:rsidR="00870B64" w:rsidRPr="003D414E">
        <w:rPr>
          <w:rFonts w:ascii="Arial" w:hAnsi="Arial" w:cs="Arial"/>
          <w:color w:val="000000" w:themeColor="text1"/>
          <w:sz w:val="20"/>
          <w:lang w:val="ru-RU"/>
        </w:rPr>
        <w:t>состоит из следующих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этап</w:t>
      </w:r>
      <w:r w:rsidR="00870B64" w:rsidRPr="003D414E">
        <w:rPr>
          <w:rFonts w:ascii="Arial" w:hAnsi="Arial" w:cs="Arial"/>
          <w:color w:val="000000" w:themeColor="text1"/>
          <w:sz w:val="20"/>
          <w:lang w:val="ru-RU"/>
        </w:rPr>
        <w:t>ов</w:t>
      </w:r>
      <w:commentRangeEnd w:id="22"/>
      <w:r w:rsidR="00B33B40" w:rsidRPr="003D414E">
        <w:rPr>
          <w:rStyle w:val="a9"/>
          <w:color w:val="000000" w:themeColor="text1"/>
        </w:rPr>
        <w:commentReference w:id="22"/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:</w:t>
      </w:r>
    </w:p>
    <w:p w14:paraId="17DBD860" w14:textId="129A2E4F" w:rsidR="004A28AC" w:rsidRPr="003D414E" w:rsidRDefault="004A28AC" w:rsidP="000E76A1">
      <w:pPr>
        <w:pStyle w:val="ad"/>
        <w:spacing w:before="120"/>
        <w:ind w:left="0"/>
        <w:rPr>
          <w:rFonts w:ascii="Arial" w:hAnsi="Arial" w:cs="Arial"/>
          <w:color w:val="000000" w:themeColor="text1"/>
          <w:sz w:val="20"/>
        </w:rPr>
      </w:pPr>
      <w:r w:rsidRPr="003D414E">
        <w:rPr>
          <w:rFonts w:ascii="Arial" w:hAnsi="Arial" w:cs="Arial"/>
          <w:color w:val="000000" w:themeColor="text1"/>
          <w:sz w:val="20"/>
        </w:rPr>
        <w:t>Эт</w:t>
      </w:r>
      <w:r w:rsidR="00594D61" w:rsidRPr="003D414E">
        <w:rPr>
          <w:rFonts w:ascii="Arial" w:hAnsi="Arial" w:cs="Arial"/>
          <w:color w:val="000000" w:themeColor="text1"/>
          <w:sz w:val="20"/>
        </w:rPr>
        <w:t>ап</w:t>
      </w:r>
      <w:r w:rsidRPr="003D414E">
        <w:rPr>
          <w:rFonts w:ascii="Arial" w:hAnsi="Arial" w:cs="Arial"/>
          <w:vanish/>
          <w:color w:val="000000" w:themeColor="text1"/>
          <w:sz w:val="20"/>
        </w:rPr>
        <w:t xml:space="preserve"> </w:t>
      </w:r>
      <w:r w:rsidR="00757DF8">
        <w:rPr>
          <w:rFonts w:ascii="Arial" w:hAnsi="Arial" w:cs="Arial"/>
          <w:color w:val="000000" w:themeColor="text1"/>
          <w:sz w:val="20"/>
        </w:rPr>
        <w:t xml:space="preserve">1- </w:t>
      </w:r>
      <w:r w:rsidR="00300545" w:rsidRPr="003D414E">
        <w:rPr>
          <w:rFonts w:ascii="Arial" w:hAnsi="Arial" w:cs="Arial"/>
          <w:color w:val="000000" w:themeColor="text1"/>
          <w:sz w:val="20"/>
        </w:rPr>
        <w:t xml:space="preserve">Полный </w:t>
      </w:r>
      <w:r w:rsidR="00594D61" w:rsidRPr="003D414E">
        <w:rPr>
          <w:rFonts w:ascii="Arial" w:hAnsi="Arial" w:cs="Arial"/>
          <w:color w:val="000000" w:themeColor="text1"/>
          <w:sz w:val="20"/>
        </w:rPr>
        <w:t>раунд-</w:t>
      </w:r>
      <w:proofErr w:type="spellStart"/>
      <w:r w:rsidR="00594D61" w:rsidRPr="003D414E">
        <w:rPr>
          <w:rFonts w:ascii="Arial" w:hAnsi="Arial" w:cs="Arial"/>
          <w:color w:val="000000" w:themeColor="text1"/>
          <w:sz w:val="20"/>
        </w:rPr>
        <w:t>робин</w:t>
      </w:r>
      <w:proofErr w:type="spellEnd"/>
      <w:r w:rsidR="00300545" w:rsidRPr="003D414E">
        <w:rPr>
          <w:rFonts w:ascii="Arial" w:hAnsi="Arial" w:cs="Arial"/>
          <w:color w:val="000000" w:themeColor="text1"/>
          <w:sz w:val="20"/>
        </w:rPr>
        <w:t xml:space="preserve"> или раунд-</w:t>
      </w:r>
      <w:proofErr w:type="spellStart"/>
      <w:r w:rsidR="00300545" w:rsidRPr="003D414E">
        <w:rPr>
          <w:rFonts w:ascii="Arial" w:hAnsi="Arial" w:cs="Arial"/>
          <w:color w:val="000000" w:themeColor="text1"/>
          <w:sz w:val="20"/>
        </w:rPr>
        <w:t>робин</w:t>
      </w:r>
      <w:proofErr w:type="spellEnd"/>
      <w:r w:rsidR="00300545" w:rsidRPr="003D414E">
        <w:rPr>
          <w:rFonts w:ascii="Arial" w:hAnsi="Arial" w:cs="Arial"/>
          <w:color w:val="000000" w:themeColor="text1"/>
          <w:sz w:val="20"/>
        </w:rPr>
        <w:t xml:space="preserve"> </w:t>
      </w:r>
      <w:r w:rsidR="00594D61" w:rsidRPr="003D414E">
        <w:rPr>
          <w:rFonts w:ascii="Arial" w:hAnsi="Arial" w:cs="Arial"/>
          <w:color w:val="000000" w:themeColor="text1"/>
          <w:sz w:val="20"/>
        </w:rPr>
        <w:t>в группах</w:t>
      </w:r>
    </w:p>
    <w:p w14:paraId="637315B7" w14:textId="4E5D78AD" w:rsidR="00300545" w:rsidRPr="003D414E" w:rsidRDefault="00300545" w:rsidP="000E76A1">
      <w:pPr>
        <w:pStyle w:val="ad"/>
        <w:spacing w:before="120"/>
        <w:ind w:left="0"/>
        <w:rPr>
          <w:rFonts w:ascii="Arial" w:hAnsi="Arial" w:cs="Arial"/>
          <w:color w:val="000000" w:themeColor="text1"/>
          <w:sz w:val="20"/>
        </w:rPr>
      </w:pPr>
      <w:r w:rsidRPr="003D414E">
        <w:rPr>
          <w:rFonts w:ascii="Arial" w:hAnsi="Arial" w:cs="Arial"/>
          <w:color w:val="000000" w:themeColor="text1"/>
          <w:sz w:val="20"/>
        </w:rPr>
        <w:t>Этап</w:t>
      </w:r>
      <w:r w:rsidR="005F7081" w:rsidRPr="003D414E">
        <w:rPr>
          <w:rFonts w:ascii="Arial" w:hAnsi="Arial" w:cs="Arial"/>
          <w:color w:val="000000" w:themeColor="text1"/>
          <w:sz w:val="20"/>
        </w:rPr>
        <w:t xml:space="preserve"> 2</w:t>
      </w:r>
      <w:r w:rsidRPr="003D414E">
        <w:rPr>
          <w:rFonts w:ascii="Arial" w:hAnsi="Arial" w:cs="Arial"/>
          <w:color w:val="000000" w:themeColor="text1"/>
          <w:sz w:val="20"/>
        </w:rPr>
        <w:t xml:space="preserve"> - Четвертьфиналы</w:t>
      </w:r>
    </w:p>
    <w:p w14:paraId="5114EC6A" w14:textId="45EFF210" w:rsidR="00300545" w:rsidRPr="003D414E" w:rsidRDefault="00300545" w:rsidP="000E76A1">
      <w:pPr>
        <w:pStyle w:val="ad"/>
        <w:spacing w:before="120"/>
        <w:ind w:left="0"/>
        <w:rPr>
          <w:rFonts w:ascii="Arial" w:hAnsi="Arial" w:cs="Arial"/>
          <w:color w:val="000000" w:themeColor="text1"/>
          <w:sz w:val="20"/>
        </w:rPr>
      </w:pPr>
      <w:r w:rsidRPr="003D414E">
        <w:rPr>
          <w:rFonts w:ascii="Arial" w:hAnsi="Arial" w:cs="Arial"/>
          <w:color w:val="000000" w:themeColor="text1"/>
          <w:sz w:val="20"/>
        </w:rPr>
        <w:t>Этап</w:t>
      </w:r>
      <w:r w:rsidR="005F7081" w:rsidRPr="003D414E">
        <w:rPr>
          <w:rFonts w:ascii="Arial" w:hAnsi="Arial" w:cs="Arial"/>
          <w:color w:val="000000" w:themeColor="text1"/>
          <w:sz w:val="20"/>
        </w:rPr>
        <w:t xml:space="preserve"> 3</w:t>
      </w:r>
      <w:r w:rsidRPr="003D414E">
        <w:rPr>
          <w:rFonts w:ascii="Arial" w:hAnsi="Arial" w:cs="Arial"/>
          <w:color w:val="000000" w:themeColor="text1"/>
          <w:sz w:val="20"/>
        </w:rPr>
        <w:t xml:space="preserve"> - Полуфиналы</w:t>
      </w:r>
    </w:p>
    <w:p w14:paraId="2ABE7DAB" w14:textId="509FD743" w:rsidR="00300545" w:rsidRPr="003D414E" w:rsidRDefault="00300545" w:rsidP="000E76A1">
      <w:pPr>
        <w:pStyle w:val="ad"/>
        <w:spacing w:before="120"/>
        <w:ind w:left="0"/>
        <w:rPr>
          <w:rFonts w:ascii="Arial" w:hAnsi="Arial" w:cs="Arial"/>
          <w:color w:val="000000" w:themeColor="text1"/>
          <w:sz w:val="20"/>
        </w:rPr>
      </w:pPr>
      <w:r w:rsidRPr="003D414E">
        <w:rPr>
          <w:rFonts w:ascii="Arial" w:hAnsi="Arial" w:cs="Arial"/>
          <w:color w:val="000000" w:themeColor="text1"/>
          <w:sz w:val="20"/>
        </w:rPr>
        <w:t>Этап</w:t>
      </w:r>
      <w:r w:rsidR="005F7081" w:rsidRPr="003D414E">
        <w:rPr>
          <w:rFonts w:ascii="Arial" w:hAnsi="Arial" w:cs="Arial"/>
          <w:color w:val="000000" w:themeColor="text1"/>
          <w:sz w:val="20"/>
        </w:rPr>
        <w:t xml:space="preserve"> 4</w:t>
      </w:r>
      <w:r w:rsidRPr="003D414E">
        <w:rPr>
          <w:rFonts w:ascii="Arial" w:hAnsi="Arial" w:cs="Arial"/>
          <w:color w:val="000000" w:themeColor="text1"/>
          <w:sz w:val="20"/>
        </w:rPr>
        <w:t xml:space="preserve"> - Финалы</w:t>
      </w:r>
    </w:p>
    <w:p w14:paraId="224DBBF1" w14:textId="2EC50A6C" w:rsidR="004A28AC" w:rsidRPr="003D414E" w:rsidRDefault="00C97B2D" w:rsidP="003D414E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10.3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>Гоночный комитет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>может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изменять формат, прекратить или исключить любой </w:t>
      </w:r>
      <w:r w:rsidR="000C04D6" w:rsidRPr="003D414E">
        <w:rPr>
          <w:rFonts w:ascii="Arial" w:hAnsi="Arial" w:cs="Arial"/>
          <w:color w:val="000000" w:themeColor="text1"/>
          <w:sz w:val="20"/>
          <w:lang w:val="ru-RU"/>
        </w:rPr>
        <w:t>раунд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>, в случае если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>, по его мнению,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 xml:space="preserve">существующие 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>условия</w:t>
      </w:r>
      <w:r w:rsidR="00F40E8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или оставшееся </w:t>
      </w:r>
      <w:r w:rsidR="008340D7" w:rsidRPr="003D414E">
        <w:rPr>
          <w:rFonts w:ascii="Arial" w:hAnsi="Arial" w:cs="Arial"/>
          <w:color w:val="000000" w:themeColor="text1"/>
          <w:sz w:val="20"/>
          <w:lang w:val="ru-RU"/>
        </w:rPr>
        <w:t>предусмотренное программой</w:t>
      </w:r>
      <w:r w:rsidR="00F40E8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время </w:t>
      </w:r>
      <w:r w:rsidR="007173F9" w:rsidRPr="003D414E">
        <w:rPr>
          <w:rFonts w:ascii="Arial" w:hAnsi="Arial" w:cs="Arial"/>
          <w:color w:val="000000" w:themeColor="text1"/>
          <w:sz w:val="20"/>
          <w:lang w:val="ru-RU"/>
        </w:rPr>
        <w:t>не позволяют выполнить запланированный формат</w:t>
      </w:r>
      <w:r w:rsidR="004A28AC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r w:rsidR="00300545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Более ранние этапы могут быть сокращены в пользу более поздних этапов.</w:t>
      </w:r>
    </w:p>
    <w:p w14:paraId="1B2FE079" w14:textId="77777777" w:rsidR="00CD3D57" w:rsidRPr="003D414E" w:rsidRDefault="00CD3D57" w:rsidP="00134529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16C34638" w14:textId="5E9050B0" w:rsidR="00754D99" w:rsidRPr="003D414E" w:rsidRDefault="00B53A8E" w:rsidP="00B53A8E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11. </w:t>
      </w:r>
      <w:r w:rsidR="007173F9" w:rsidRPr="003D414E">
        <w:rPr>
          <w:rFonts w:ascii="Arial" w:hAnsi="Arial" w:cs="Arial"/>
          <w:b/>
          <w:color w:val="000000" w:themeColor="text1"/>
          <w:sz w:val="20"/>
          <w:lang w:val="ru-RU"/>
        </w:rPr>
        <w:t>ДИСТАНЦИЯ</w:t>
      </w:r>
    </w:p>
    <w:p w14:paraId="5C699807" w14:textId="4F9E0E77" w:rsidR="00754D99" w:rsidRPr="003D414E" w:rsidRDefault="00633BF2" w:rsidP="00B53A8E">
      <w:pPr>
        <w:rPr>
          <w:rFonts w:ascii="Arial" w:hAnsi="Arial" w:cs="Arial"/>
          <w:color w:val="000000" w:themeColor="text1"/>
          <w:sz w:val="20"/>
          <w:lang w:val="ru-RU"/>
        </w:rPr>
      </w:pPr>
      <w:commentRangeStart w:id="23"/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Дистанция </w:t>
      </w:r>
      <w:r w:rsidR="008E40A5" w:rsidRPr="003D414E">
        <w:rPr>
          <w:rFonts w:ascii="Arial" w:hAnsi="Arial" w:cs="Arial"/>
          <w:color w:val="000000" w:themeColor="text1"/>
          <w:sz w:val="20"/>
          <w:lang w:val="ru-RU"/>
        </w:rPr>
        <w:t xml:space="preserve">состоит из лавировки и полного курса 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с огибанием знаков правым бортом и финишем </w:t>
      </w:r>
      <w:r w:rsidR="008E40A5" w:rsidRPr="003D414E">
        <w:rPr>
          <w:rFonts w:ascii="Arial" w:hAnsi="Arial" w:cs="Arial"/>
          <w:color w:val="000000" w:themeColor="text1"/>
          <w:sz w:val="20"/>
          <w:lang w:val="ru-RU"/>
        </w:rPr>
        <w:t>на полно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м курс</w:t>
      </w:r>
      <w:r w:rsidR="008E40A5" w:rsidRPr="003D414E">
        <w:rPr>
          <w:rFonts w:ascii="Arial" w:hAnsi="Arial" w:cs="Arial"/>
          <w:color w:val="000000" w:themeColor="text1"/>
          <w:sz w:val="20"/>
          <w:lang w:val="ru-RU"/>
        </w:rPr>
        <w:t>е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  <w:commentRangeEnd w:id="23"/>
      <w:r w:rsidR="00300545" w:rsidRPr="003D414E">
        <w:rPr>
          <w:rStyle w:val="a9"/>
          <w:color w:val="000000" w:themeColor="text1"/>
        </w:rPr>
        <w:commentReference w:id="23"/>
      </w:r>
    </w:p>
    <w:p w14:paraId="0FEE892E" w14:textId="77777777" w:rsidR="00975358" w:rsidRPr="003D414E" w:rsidRDefault="00975358" w:rsidP="00757DF8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302215BD" w14:textId="3218F1A8" w:rsidR="00754D99" w:rsidRPr="000E76A1" w:rsidRDefault="00B53A8E" w:rsidP="000E76A1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12. </w:t>
      </w:r>
      <w:commentRangeStart w:id="24"/>
      <w:r w:rsidR="00C61143" w:rsidRPr="003D414E">
        <w:rPr>
          <w:rFonts w:ascii="Arial" w:hAnsi="Arial" w:cs="Arial"/>
          <w:b/>
          <w:color w:val="000000" w:themeColor="text1"/>
          <w:sz w:val="20"/>
          <w:lang w:val="ru-RU"/>
        </w:rPr>
        <w:t>РЕКЛАМА</w:t>
      </w:r>
      <w:commentRangeEnd w:id="24"/>
      <w:r w:rsidR="00754D99" w:rsidRPr="003D414E">
        <w:rPr>
          <w:rStyle w:val="a9"/>
          <w:rFonts w:ascii="Arial" w:hAnsi="Arial" w:cs="Arial"/>
          <w:color w:val="000000" w:themeColor="text1"/>
        </w:rPr>
        <w:commentReference w:id="24"/>
      </w:r>
    </w:p>
    <w:p w14:paraId="26A8B6A6" w14:textId="7DBBBF95" w:rsidR="0029223D" w:rsidRPr="003D414E" w:rsidRDefault="00C97B2D" w:rsidP="00B53A8E">
      <w:pPr>
        <w:pStyle w:val="a6"/>
        <w:ind w:left="0" w:firstLine="0"/>
        <w:rPr>
          <w:rFonts w:ascii="Arial" w:hAnsi="Arial" w:cs="Arial"/>
          <w:color w:val="000000" w:themeColor="text1"/>
          <w:lang w:val="ru-RU"/>
        </w:rPr>
      </w:pPr>
      <w:r w:rsidRPr="003D414E">
        <w:rPr>
          <w:rFonts w:ascii="Arial" w:hAnsi="Arial" w:cs="Arial"/>
          <w:color w:val="000000" w:themeColor="text1"/>
          <w:lang w:val="ru-RU"/>
        </w:rPr>
        <w:t>12.1</w:t>
      </w:r>
      <w:r w:rsidR="00B53A8E">
        <w:rPr>
          <w:rFonts w:ascii="Arial" w:hAnsi="Arial" w:cs="Arial"/>
          <w:color w:val="000000" w:themeColor="text1"/>
          <w:lang w:val="ru-RU"/>
        </w:rPr>
        <w:t xml:space="preserve"> </w:t>
      </w:r>
      <w:r w:rsidR="00903791" w:rsidRPr="003D414E">
        <w:rPr>
          <w:rFonts w:ascii="Arial" w:hAnsi="Arial" w:cs="Arial"/>
          <w:color w:val="000000" w:themeColor="text1"/>
          <w:lang w:val="ru-RU"/>
        </w:rPr>
        <w:t>Поскольку</w:t>
      </w:r>
      <w:r w:rsidR="0029223D" w:rsidRPr="003D414E">
        <w:rPr>
          <w:rFonts w:ascii="Arial" w:hAnsi="Arial" w:cs="Arial"/>
          <w:color w:val="000000" w:themeColor="text1"/>
          <w:lang w:val="ru-RU"/>
        </w:rPr>
        <w:t xml:space="preserve"> яхты и оборудование предоставляются </w:t>
      </w:r>
      <w:r w:rsidR="003A5C52" w:rsidRPr="003D414E">
        <w:rPr>
          <w:rFonts w:ascii="Arial" w:hAnsi="Arial" w:cs="Arial"/>
          <w:color w:val="000000" w:themeColor="text1"/>
          <w:lang w:val="ru-RU"/>
        </w:rPr>
        <w:t>п</w:t>
      </w:r>
      <w:r w:rsidR="0029223D" w:rsidRPr="003D414E">
        <w:rPr>
          <w:rFonts w:ascii="Arial" w:hAnsi="Arial" w:cs="Arial"/>
          <w:color w:val="000000" w:themeColor="text1"/>
          <w:lang w:val="ru-RU"/>
        </w:rPr>
        <w:t>роводящей орг</w:t>
      </w:r>
      <w:r w:rsidR="00B53A8E">
        <w:rPr>
          <w:rFonts w:ascii="Arial" w:hAnsi="Arial" w:cs="Arial"/>
          <w:color w:val="000000" w:themeColor="text1"/>
          <w:lang w:val="ru-RU"/>
        </w:rPr>
        <w:t>анизацией, то применяется Р</w:t>
      </w:r>
      <w:r w:rsidR="00FB160D" w:rsidRPr="003D414E">
        <w:rPr>
          <w:rFonts w:ascii="Arial" w:hAnsi="Arial" w:cs="Arial"/>
          <w:color w:val="000000" w:themeColor="text1"/>
          <w:lang w:val="ru-RU"/>
        </w:rPr>
        <w:t>егламент</w:t>
      </w:r>
      <w:r w:rsidR="0029223D" w:rsidRPr="003D414E">
        <w:rPr>
          <w:rFonts w:ascii="Arial" w:hAnsi="Arial" w:cs="Arial"/>
          <w:color w:val="000000" w:themeColor="text1"/>
          <w:lang w:val="ru-RU"/>
        </w:rPr>
        <w:t xml:space="preserve"> </w:t>
      </w:r>
      <w:r w:rsidR="00FB160D" w:rsidRPr="003D414E">
        <w:rPr>
          <w:rFonts w:ascii="Arial" w:hAnsi="Arial" w:cs="Arial"/>
          <w:color w:val="000000" w:themeColor="text1"/>
          <w:lang w:val="ru-RU"/>
        </w:rPr>
        <w:t xml:space="preserve">20.4 </w:t>
      </w:r>
      <w:r w:rsidR="00FB160D" w:rsidRPr="003D414E">
        <w:rPr>
          <w:rFonts w:ascii="Arial" w:hAnsi="Arial" w:cs="Arial"/>
          <w:color w:val="000000" w:themeColor="text1"/>
          <w:lang w:val="en-US"/>
        </w:rPr>
        <w:t>World</w:t>
      </w:r>
      <w:r w:rsidR="00FB160D" w:rsidRPr="003D414E">
        <w:rPr>
          <w:rFonts w:ascii="Arial" w:hAnsi="Arial" w:cs="Arial"/>
          <w:color w:val="000000" w:themeColor="text1"/>
          <w:lang w:val="ru-RU"/>
        </w:rPr>
        <w:t xml:space="preserve"> </w:t>
      </w:r>
      <w:r w:rsidR="00FB160D" w:rsidRPr="003D414E">
        <w:rPr>
          <w:rFonts w:ascii="Arial" w:hAnsi="Arial" w:cs="Arial"/>
          <w:color w:val="000000" w:themeColor="text1"/>
          <w:lang w:val="en-US"/>
        </w:rPr>
        <w:t>Sailing</w:t>
      </w:r>
      <w:r w:rsidR="0029223D" w:rsidRPr="003D414E">
        <w:rPr>
          <w:rFonts w:ascii="Arial" w:hAnsi="Arial" w:cs="Arial"/>
          <w:color w:val="000000" w:themeColor="text1"/>
          <w:lang w:val="ru-RU"/>
        </w:rPr>
        <w:t>. Каждая яхта обязана нести рекламу</w:t>
      </w:r>
      <w:r w:rsidR="00903791" w:rsidRPr="003D414E">
        <w:rPr>
          <w:rFonts w:ascii="Arial" w:hAnsi="Arial" w:cs="Arial"/>
          <w:color w:val="000000" w:themeColor="text1"/>
          <w:lang w:val="ru-RU"/>
        </w:rPr>
        <w:t>, предоставленную</w:t>
      </w:r>
      <w:r w:rsidR="000C04D6" w:rsidRPr="003D414E">
        <w:rPr>
          <w:rFonts w:ascii="Arial" w:hAnsi="Arial" w:cs="Arial"/>
          <w:color w:val="000000" w:themeColor="text1"/>
          <w:lang w:val="ru-RU"/>
        </w:rPr>
        <w:t xml:space="preserve"> </w:t>
      </w:r>
      <w:r w:rsidR="003A5C52" w:rsidRPr="003D414E">
        <w:rPr>
          <w:rFonts w:ascii="Arial" w:hAnsi="Arial" w:cs="Arial"/>
          <w:color w:val="000000" w:themeColor="text1"/>
          <w:lang w:val="ru-RU"/>
        </w:rPr>
        <w:t>п</w:t>
      </w:r>
      <w:r w:rsidR="000C04D6" w:rsidRPr="003D414E">
        <w:rPr>
          <w:rFonts w:ascii="Arial" w:hAnsi="Arial" w:cs="Arial"/>
          <w:color w:val="000000" w:themeColor="text1"/>
          <w:lang w:val="ru-RU"/>
        </w:rPr>
        <w:t xml:space="preserve">роводящей </w:t>
      </w:r>
      <w:r w:rsidR="0029223D" w:rsidRPr="003D414E">
        <w:rPr>
          <w:rFonts w:ascii="Arial" w:hAnsi="Arial" w:cs="Arial"/>
          <w:color w:val="000000" w:themeColor="text1"/>
          <w:lang w:val="ru-RU"/>
        </w:rPr>
        <w:t>организа</w:t>
      </w:r>
      <w:r w:rsidR="000C04D6" w:rsidRPr="003D414E">
        <w:rPr>
          <w:rFonts w:ascii="Arial" w:hAnsi="Arial" w:cs="Arial"/>
          <w:color w:val="000000" w:themeColor="text1"/>
          <w:lang w:val="ru-RU"/>
        </w:rPr>
        <w:t>цией</w:t>
      </w:r>
      <w:r w:rsidR="0029223D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09B67E0B" w14:textId="77777777" w:rsidR="004165BA" w:rsidRPr="003D414E" w:rsidRDefault="004165BA" w:rsidP="00754D99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390E2AA3" w14:textId="0669CE4D" w:rsidR="00754D99" w:rsidRPr="003D414E" w:rsidRDefault="000E76A1" w:rsidP="000E76A1">
      <w:pPr>
        <w:pStyle w:val="a6"/>
        <w:ind w:left="0" w:firstLine="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>12.2</w:t>
      </w:r>
      <w:r w:rsidRPr="003D414E">
        <w:rPr>
          <w:rFonts w:ascii="Arial" w:hAnsi="Arial" w:cs="Arial"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ru-RU"/>
        </w:rPr>
        <w:t>П</w:t>
      </w:r>
      <w:r w:rsidR="003267FB" w:rsidRPr="003D414E">
        <w:rPr>
          <w:rFonts w:ascii="Arial" w:hAnsi="Arial" w:cs="Arial"/>
          <w:color w:val="000000" w:themeColor="text1"/>
          <w:lang w:val="ru-RU"/>
        </w:rPr>
        <w:t>роводящая организация</w:t>
      </w:r>
      <w:r w:rsidR="00B73F26" w:rsidRPr="003D414E">
        <w:rPr>
          <w:rFonts w:ascii="Arial" w:hAnsi="Arial" w:cs="Arial"/>
          <w:color w:val="000000" w:themeColor="text1"/>
          <w:lang w:val="ru-RU"/>
        </w:rPr>
        <w:t xml:space="preserve"> имеет право</w:t>
      </w:r>
      <w:r w:rsidR="003267FB" w:rsidRPr="003D414E">
        <w:rPr>
          <w:rFonts w:ascii="Arial" w:hAnsi="Arial" w:cs="Arial"/>
          <w:color w:val="000000" w:themeColor="text1"/>
          <w:lang w:val="ru-RU"/>
        </w:rPr>
        <w:t xml:space="preserve"> разрешить участникам </w:t>
      </w:r>
      <w:r w:rsidR="00B73F26" w:rsidRPr="003D414E">
        <w:rPr>
          <w:rFonts w:ascii="Arial" w:hAnsi="Arial" w:cs="Arial"/>
          <w:color w:val="000000" w:themeColor="text1"/>
          <w:lang w:val="ru-RU"/>
        </w:rPr>
        <w:t>показывать</w:t>
      </w:r>
      <w:r w:rsidR="003267FB" w:rsidRPr="003D414E">
        <w:rPr>
          <w:rFonts w:ascii="Arial" w:hAnsi="Arial" w:cs="Arial"/>
          <w:color w:val="000000" w:themeColor="text1"/>
          <w:lang w:val="ru-RU"/>
        </w:rPr>
        <w:t xml:space="preserve"> рекламу на берегу в месте проведения соревнования по </w:t>
      </w:r>
      <w:r w:rsidR="00B73F26" w:rsidRPr="003D414E">
        <w:rPr>
          <w:rFonts w:ascii="Arial" w:hAnsi="Arial" w:cs="Arial"/>
          <w:color w:val="000000" w:themeColor="text1"/>
          <w:lang w:val="ru-RU"/>
        </w:rPr>
        <w:t xml:space="preserve">индивидуальной </w:t>
      </w:r>
      <w:r w:rsidR="003267FB" w:rsidRPr="003D414E">
        <w:rPr>
          <w:rFonts w:ascii="Arial" w:hAnsi="Arial" w:cs="Arial"/>
          <w:color w:val="000000" w:themeColor="text1"/>
          <w:lang w:val="ru-RU"/>
        </w:rPr>
        <w:t>договоренности</w:t>
      </w:r>
      <w:r w:rsidR="00754D99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6F86835B" w14:textId="77777777" w:rsidR="00754D99" w:rsidRPr="003D414E" w:rsidRDefault="00754D99" w:rsidP="00754D99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166A3997" w14:textId="74262578" w:rsidR="00754D99" w:rsidRPr="003D414E" w:rsidRDefault="000E76A1" w:rsidP="000E76A1">
      <w:pPr>
        <w:pStyle w:val="a6"/>
        <w:ind w:left="0" w:firstLine="0"/>
        <w:rPr>
          <w:rFonts w:ascii="Arial" w:hAnsi="Arial" w:cs="Arial"/>
          <w:color w:val="000000" w:themeColor="text1"/>
          <w:lang w:val="ru-RU"/>
        </w:rPr>
      </w:pPr>
      <w:r>
        <w:rPr>
          <w:rFonts w:ascii="Arial" w:hAnsi="Arial" w:cs="Arial"/>
          <w:color w:val="000000" w:themeColor="text1"/>
          <w:lang w:val="ru-RU"/>
        </w:rPr>
        <w:t xml:space="preserve">12.3 </w:t>
      </w:r>
      <w:r w:rsidR="003267FB" w:rsidRPr="003D414E">
        <w:rPr>
          <w:rFonts w:ascii="Arial" w:hAnsi="Arial" w:cs="Arial"/>
          <w:color w:val="000000" w:themeColor="text1"/>
          <w:lang w:val="ru-RU"/>
        </w:rPr>
        <w:t xml:space="preserve">Яхтам не разрешается протестовать </w:t>
      </w:r>
      <w:r w:rsidR="00BA2A20" w:rsidRPr="003D414E">
        <w:rPr>
          <w:rFonts w:ascii="Arial" w:hAnsi="Arial" w:cs="Arial"/>
          <w:color w:val="000000" w:themeColor="text1"/>
          <w:lang w:val="ru-RU"/>
        </w:rPr>
        <w:t>н</w:t>
      </w:r>
      <w:r w:rsidR="003A5C52" w:rsidRPr="003D414E">
        <w:rPr>
          <w:rFonts w:ascii="Arial" w:hAnsi="Arial" w:cs="Arial"/>
          <w:color w:val="000000" w:themeColor="text1"/>
          <w:lang w:val="ru-RU"/>
        </w:rPr>
        <w:t xml:space="preserve">а </w:t>
      </w:r>
      <w:r w:rsidR="003267FB" w:rsidRPr="003D414E">
        <w:rPr>
          <w:rFonts w:ascii="Arial" w:hAnsi="Arial" w:cs="Arial"/>
          <w:color w:val="000000" w:themeColor="text1"/>
          <w:lang w:val="ru-RU"/>
        </w:rPr>
        <w:t>нарушени</w:t>
      </w:r>
      <w:r w:rsidR="003A5C52" w:rsidRPr="003D414E">
        <w:rPr>
          <w:rFonts w:ascii="Arial" w:hAnsi="Arial" w:cs="Arial"/>
          <w:color w:val="000000" w:themeColor="text1"/>
          <w:lang w:val="ru-RU"/>
        </w:rPr>
        <w:t>е</w:t>
      </w:r>
      <w:r w:rsidR="003267FB" w:rsidRPr="003D414E">
        <w:rPr>
          <w:rFonts w:ascii="Arial" w:hAnsi="Arial" w:cs="Arial"/>
          <w:color w:val="000000" w:themeColor="text1"/>
          <w:lang w:val="ru-RU"/>
        </w:rPr>
        <w:t xml:space="preserve"> правил, касающихся рекламы (эт</w:t>
      </w:r>
      <w:r w:rsidR="00477EE5" w:rsidRPr="003D414E">
        <w:rPr>
          <w:rFonts w:ascii="Arial" w:hAnsi="Arial" w:cs="Arial"/>
          <w:color w:val="000000" w:themeColor="text1"/>
          <w:lang w:val="ru-RU"/>
        </w:rPr>
        <w:t>им изменяется правило 60.1 ППГ</w:t>
      </w:r>
      <w:r w:rsidR="003267FB" w:rsidRPr="003D414E">
        <w:rPr>
          <w:rFonts w:ascii="Arial" w:hAnsi="Arial" w:cs="Arial"/>
          <w:color w:val="000000" w:themeColor="text1"/>
          <w:lang w:val="ru-RU"/>
        </w:rPr>
        <w:t>)</w:t>
      </w:r>
      <w:r w:rsidR="00754D99" w:rsidRPr="003D414E">
        <w:rPr>
          <w:rFonts w:ascii="Arial" w:hAnsi="Arial" w:cs="Arial"/>
          <w:color w:val="000000" w:themeColor="text1"/>
          <w:lang w:val="ru-RU"/>
        </w:rPr>
        <w:t>.</w:t>
      </w:r>
    </w:p>
    <w:p w14:paraId="04300F54" w14:textId="77777777" w:rsidR="00754D99" w:rsidRPr="003D414E" w:rsidRDefault="00754D99" w:rsidP="00C61143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42C8C934" w14:textId="0A529EDF" w:rsidR="00654C94" w:rsidRPr="003D414E" w:rsidRDefault="000E76A1" w:rsidP="00654C94">
      <w:pPr>
        <w:ind w:left="580" w:hanging="58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13. </w:t>
      </w:r>
      <w:r w:rsidR="00EB54A8" w:rsidRPr="003D414E">
        <w:rPr>
          <w:rFonts w:ascii="Arial" w:hAnsi="Arial" w:cs="Arial"/>
          <w:b/>
          <w:color w:val="000000" w:themeColor="text1"/>
          <w:sz w:val="20"/>
          <w:lang w:val="ru-RU"/>
        </w:rPr>
        <w:t>ПРИЗЫ (ПРИЗОВОЙ ФОНД)</w:t>
      </w:r>
    </w:p>
    <w:p w14:paraId="2BDBB8DE" w14:textId="50AD0C00" w:rsidR="00654C94" w:rsidRPr="003D414E" w:rsidRDefault="00C97B2D" w:rsidP="000E76A1">
      <w:pPr>
        <w:rPr>
          <w:rFonts w:ascii="Arial" w:hAnsi="Arial" w:cs="Arial"/>
          <w:b/>
          <w:i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13.1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DE2938" w:rsidRPr="003D414E">
        <w:rPr>
          <w:rFonts w:ascii="Arial" w:hAnsi="Arial" w:cs="Arial"/>
          <w:color w:val="000000" w:themeColor="text1"/>
          <w:sz w:val="20"/>
          <w:lang w:val="ru-RU"/>
        </w:rPr>
        <w:t>Главный приз за</w:t>
      </w:r>
      <w:r w:rsidR="001B39EE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DE2938" w:rsidRPr="003D414E">
        <w:rPr>
          <w:rFonts w:ascii="Arial" w:hAnsi="Arial" w:cs="Arial"/>
          <w:color w:val="000000" w:themeColor="text1"/>
          <w:sz w:val="20"/>
          <w:lang w:val="ru-RU"/>
        </w:rPr>
        <w:t>Первое место буде</w:t>
      </w:r>
      <w:r w:rsidR="001B6483" w:rsidRPr="003D414E">
        <w:rPr>
          <w:rFonts w:ascii="Arial" w:hAnsi="Arial" w:cs="Arial"/>
          <w:color w:val="000000" w:themeColor="text1"/>
          <w:sz w:val="20"/>
          <w:lang w:val="ru-RU"/>
        </w:rPr>
        <w:t xml:space="preserve">т Кубок и медали.  </w:t>
      </w:r>
    </w:p>
    <w:p w14:paraId="274FE27C" w14:textId="77777777" w:rsidR="00654C94" w:rsidRPr="003D414E" w:rsidRDefault="00654C94" w:rsidP="000E76A1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47344136" w14:textId="67888B17" w:rsidR="00654C94" w:rsidRPr="003D414E" w:rsidRDefault="000E76A1" w:rsidP="000E76A1">
      <w:pPr>
        <w:ind w:left="560" w:hanging="560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13.2 </w:t>
      </w:r>
      <w:r w:rsidR="00DE2938" w:rsidRPr="003D414E">
        <w:rPr>
          <w:rFonts w:ascii="Arial" w:hAnsi="Arial" w:cs="Arial"/>
          <w:color w:val="000000" w:themeColor="text1"/>
          <w:sz w:val="20"/>
          <w:lang w:val="ru-RU"/>
        </w:rPr>
        <w:t>Будут</w:t>
      </w:r>
      <w:r w:rsidR="001B6483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вручены призы шкиперам и экипажам, занявшим места с первого по третье место</w:t>
      </w:r>
      <w:r w:rsidR="00654C94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3564A5AD" w14:textId="77777777" w:rsidR="00654C94" w:rsidRPr="003D414E" w:rsidRDefault="00654C94" w:rsidP="000E76A1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7134A21B" w14:textId="74C9E1B3" w:rsidR="00654C94" w:rsidRPr="003D414E" w:rsidRDefault="000E76A1" w:rsidP="000E76A1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13.3 </w:t>
      </w:r>
      <w:r w:rsidR="00D87FF8" w:rsidRPr="003D414E">
        <w:rPr>
          <w:rFonts w:ascii="Arial" w:hAnsi="Arial" w:cs="Arial"/>
          <w:color w:val="000000" w:themeColor="text1"/>
          <w:sz w:val="20"/>
          <w:lang w:val="ru-RU"/>
        </w:rPr>
        <w:t xml:space="preserve">Проводящая организация </w:t>
      </w:r>
      <w:r w:rsidR="00B73F26" w:rsidRPr="003D414E">
        <w:rPr>
          <w:rFonts w:ascii="Arial" w:hAnsi="Arial" w:cs="Arial"/>
          <w:color w:val="000000" w:themeColor="text1"/>
          <w:sz w:val="20"/>
          <w:lang w:val="ru-RU"/>
        </w:rPr>
        <w:t>имеет право</w:t>
      </w:r>
      <w:r w:rsidR="00D87FF8" w:rsidRPr="003D414E">
        <w:rPr>
          <w:rFonts w:ascii="Arial" w:hAnsi="Arial" w:cs="Arial"/>
          <w:color w:val="000000" w:themeColor="text1"/>
          <w:sz w:val="20"/>
          <w:lang w:val="ru-RU"/>
        </w:rPr>
        <w:t xml:space="preserve"> уменьшить сумму приза в случае нарушения правил поведения или отказа выполнить разумное требование, включая присутствие на официальных мероприятиях</w:t>
      </w:r>
      <w:r w:rsidR="00654C94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0B3BD1DC" w14:textId="77777777" w:rsidR="00D87FF8" w:rsidRPr="003D414E" w:rsidRDefault="00D87FF8" w:rsidP="00654C94">
      <w:pPr>
        <w:rPr>
          <w:rFonts w:ascii="Arial" w:hAnsi="Arial" w:cs="Arial"/>
          <w:b/>
          <w:color w:val="000000" w:themeColor="text1"/>
          <w:sz w:val="20"/>
          <w:lang w:val="ru-RU"/>
        </w:rPr>
      </w:pPr>
    </w:p>
    <w:p w14:paraId="2BF1D762" w14:textId="1A6865E0" w:rsidR="00B063D8" w:rsidRPr="000E76A1" w:rsidRDefault="000E76A1" w:rsidP="00654C94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14. </w:t>
      </w:r>
      <w:r w:rsidR="00AC325A" w:rsidRPr="003D414E">
        <w:rPr>
          <w:rFonts w:ascii="Arial" w:hAnsi="Arial" w:cs="Arial"/>
          <w:b/>
          <w:color w:val="000000" w:themeColor="text1"/>
          <w:sz w:val="20"/>
          <w:lang w:val="ru-RU"/>
        </w:rPr>
        <w:t>СРЕДСТВА МАССОВОЙ ИНФОРМАЦИИ, ВИДЕО- И АУДИОЗАПИСИ</w:t>
      </w:r>
    </w:p>
    <w:p w14:paraId="77E09EE5" w14:textId="77777777" w:rsidR="00B063D8" w:rsidRPr="003D414E" w:rsidRDefault="00B063D8" w:rsidP="00B063D8">
      <w:pPr>
        <w:jc w:val="both"/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</w:t>
      </w:r>
      <w:r w:rsidR="00AC325A" w:rsidRPr="003D414E">
        <w:rPr>
          <w:rFonts w:ascii="Arial" w:hAnsi="Arial" w:cs="Arial"/>
          <w:color w:val="000000" w:themeColor="text1"/>
          <w:sz w:val="20"/>
          <w:lang w:val="ru-RU"/>
        </w:rPr>
        <w:t>4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.1. Если ПО потребует: </w:t>
      </w:r>
    </w:p>
    <w:p w14:paraId="53917AB0" w14:textId="1B6507A7" w:rsidR="00B063D8" w:rsidRPr="000E76A1" w:rsidRDefault="00B063D8" w:rsidP="000E76A1">
      <w:pPr>
        <w:pStyle w:val="ad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>Сотрудники телекомпаний и о</w:t>
      </w:r>
      <w:r w:rsidR="00D10EED" w:rsidRPr="000E76A1">
        <w:rPr>
          <w:rFonts w:ascii="Arial" w:hAnsi="Arial" w:cs="Arial"/>
          <w:color w:val="000000" w:themeColor="text1"/>
          <w:sz w:val="20"/>
        </w:rPr>
        <w:t>борудование (или муляжи голов</w:t>
      </w:r>
      <w:r w:rsidRPr="000E76A1">
        <w:rPr>
          <w:rFonts w:ascii="Arial" w:hAnsi="Arial" w:cs="Arial"/>
          <w:color w:val="000000" w:themeColor="text1"/>
          <w:sz w:val="20"/>
        </w:rPr>
        <w:t xml:space="preserve"> с микрофонами), предоставленн</w:t>
      </w:r>
      <w:r w:rsidR="00AC325A" w:rsidRPr="000E76A1">
        <w:rPr>
          <w:rFonts w:ascii="Arial" w:hAnsi="Arial" w:cs="Arial"/>
          <w:color w:val="000000" w:themeColor="text1"/>
          <w:sz w:val="20"/>
        </w:rPr>
        <w:t>ы</w:t>
      </w:r>
      <w:r w:rsidRPr="000E76A1">
        <w:rPr>
          <w:rFonts w:ascii="Arial" w:hAnsi="Arial" w:cs="Arial"/>
          <w:color w:val="000000" w:themeColor="text1"/>
          <w:sz w:val="20"/>
        </w:rPr>
        <w:t>е ПО должны находиться на борту во время гонки.</w:t>
      </w:r>
    </w:p>
    <w:p w14:paraId="0F1C8AE1" w14:textId="21B67947" w:rsidR="00B063D8" w:rsidRPr="000E76A1" w:rsidRDefault="00B063D8" w:rsidP="000E76A1">
      <w:pPr>
        <w:pStyle w:val="ad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>Участники должны нести микрофоны, предоставленные ПО, во</w:t>
      </w:r>
      <w:r w:rsidR="009A470B" w:rsidRPr="000E76A1">
        <w:rPr>
          <w:rFonts w:ascii="Arial" w:hAnsi="Arial" w:cs="Arial"/>
          <w:color w:val="000000" w:themeColor="text1"/>
          <w:sz w:val="20"/>
        </w:rPr>
        <w:t xml:space="preserve"> </w:t>
      </w:r>
      <w:r w:rsidRPr="000E76A1">
        <w:rPr>
          <w:rFonts w:ascii="Arial" w:hAnsi="Arial" w:cs="Arial"/>
          <w:color w:val="000000" w:themeColor="text1"/>
          <w:sz w:val="20"/>
        </w:rPr>
        <w:t>время гонки и быть готовыми для дачи интервью по просьбе ПО или ГК.</w:t>
      </w:r>
    </w:p>
    <w:p w14:paraId="5508A484" w14:textId="4865CFF4" w:rsidR="00B063D8" w:rsidRPr="000E76A1" w:rsidRDefault="00B063D8" w:rsidP="000E76A1">
      <w:pPr>
        <w:pStyle w:val="ad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0"/>
        </w:rPr>
      </w:pPr>
      <w:r w:rsidRPr="000E76A1">
        <w:rPr>
          <w:rFonts w:ascii="Arial" w:hAnsi="Arial" w:cs="Arial"/>
          <w:color w:val="000000" w:themeColor="text1"/>
          <w:sz w:val="20"/>
        </w:rPr>
        <w:t xml:space="preserve">Зарегистрированные шкиперы должны нести оборудование для связи, предоставленное ПО, позволяющее комментаторам связываться с ними во время гонки. </w:t>
      </w:r>
    </w:p>
    <w:p w14:paraId="479C406F" w14:textId="258F19CA" w:rsidR="00B063D8" w:rsidRPr="003D414E" w:rsidRDefault="00757DF8" w:rsidP="00757DF8">
      <w:pPr>
        <w:tabs>
          <w:tab w:val="left" w:pos="540"/>
        </w:tabs>
        <w:jc w:val="both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14.2 </w:t>
      </w:r>
      <w:r w:rsidR="00B063D8" w:rsidRPr="003D414E">
        <w:rPr>
          <w:rFonts w:ascii="Arial" w:hAnsi="Arial" w:cs="Arial"/>
          <w:color w:val="000000" w:themeColor="text1"/>
          <w:sz w:val="20"/>
          <w:lang w:val="ru-RU"/>
        </w:rPr>
        <w:t>Участники не должны мешать нормальной работе оборудования для съемок, предоставленного ПО.</w:t>
      </w:r>
    </w:p>
    <w:p w14:paraId="4671B8F8" w14:textId="77777777" w:rsidR="00757DF8" w:rsidRDefault="00757DF8" w:rsidP="00B063D8">
      <w:pPr>
        <w:ind w:left="540" w:hanging="540"/>
        <w:jc w:val="both"/>
        <w:rPr>
          <w:rFonts w:ascii="Arial" w:hAnsi="Arial" w:cs="Arial"/>
          <w:color w:val="000000" w:themeColor="text1"/>
          <w:sz w:val="20"/>
          <w:lang w:val="ru-RU"/>
        </w:rPr>
      </w:pPr>
    </w:p>
    <w:p w14:paraId="5060AC0E" w14:textId="53F3E400" w:rsidR="00B063D8" w:rsidRPr="003D414E" w:rsidRDefault="00757DF8" w:rsidP="00757DF8">
      <w:pPr>
        <w:jc w:val="both"/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14.3 </w:t>
      </w:r>
      <w:r w:rsidR="00B063D8" w:rsidRPr="003D414E">
        <w:rPr>
          <w:rFonts w:ascii="Arial" w:hAnsi="Arial" w:cs="Arial"/>
          <w:color w:val="000000" w:themeColor="text1"/>
          <w:sz w:val="20"/>
          <w:lang w:val="ru-RU"/>
        </w:rPr>
        <w:t>ПО имеет право использовать любые видео- и аудиозаписи, сделанные во время соревнований, бесплатно.</w:t>
      </w:r>
    </w:p>
    <w:p w14:paraId="27B564BD" w14:textId="77777777" w:rsidR="00B063D8" w:rsidRPr="003D414E" w:rsidRDefault="00B063D8" w:rsidP="00654C94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1412A897" w14:textId="5D36CD21" w:rsidR="007C324A" w:rsidRPr="000E76A1" w:rsidRDefault="000E76A1" w:rsidP="000E76A1">
      <w:pPr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15. </w:t>
      </w:r>
      <w:commentRangeStart w:id="25"/>
      <w:r w:rsidR="006A31F7" w:rsidRPr="003D414E">
        <w:rPr>
          <w:rFonts w:ascii="Arial" w:hAnsi="Arial" w:cs="Arial"/>
          <w:b/>
          <w:color w:val="000000" w:themeColor="text1"/>
          <w:sz w:val="20"/>
          <w:lang w:val="ru-RU"/>
        </w:rPr>
        <w:t>ТРЕНЕРСКИЕ КАТЕРА</w:t>
      </w:r>
      <w:commentRangeEnd w:id="25"/>
      <w:r w:rsidR="00654C94" w:rsidRPr="003D414E">
        <w:rPr>
          <w:rStyle w:val="a9"/>
          <w:rFonts w:ascii="Arial" w:hAnsi="Arial" w:cs="Arial"/>
          <w:color w:val="000000" w:themeColor="text1"/>
        </w:rPr>
        <w:commentReference w:id="25"/>
      </w:r>
    </w:p>
    <w:p w14:paraId="2ADA63AD" w14:textId="7ACAD130" w:rsidR="007C324A" w:rsidRPr="003D414E" w:rsidRDefault="00C97B2D" w:rsidP="000E76A1">
      <w:pPr>
        <w:ind w:left="560" w:hanging="560"/>
        <w:jc w:val="both"/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15.</w:t>
      </w:r>
      <w:r w:rsidR="001B6483" w:rsidRPr="003D414E">
        <w:rPr>
          <w:rFonts w:ascii="Arial" w:hAnsi="Arial" w:cs="Arial"/>
          <w:color w:val="000000" w:themeColor="text1"/>
          <w:sz w:val="20"/>
          <w:lang w:val="ru-RU"/>
        </w:rPr>
        <w:t>1</w:t>
      </w:r>
      <w:r w:rsidR="000E76A1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7C324A" w:rsidRPr="003D414E">
        <w:rPr>
          <w:rFonts w:ascii="Arial" w:hAnsi="Arial" w:cs="Arial"/>
          <w:color w:val="000000" w:themeColor="text1"/>
          <w:sz w:val="20"/>
          <w:lang w:val="ru-RU"/>
        </w:rPr>
        <w:t xml:space="preserve">Тренерские катера будут </w:t>
      </w:r>
      <w:r w:rsidR="005C39A6" w:rsidRPr="003D414E">
        <w:rPr>
          <w:rFonts w:ascii="Arial" w:hAnsi="Arial" w:cs="Arial"/>
          <w:color w:val="000000" w:themeColor="text1"/>
          <w:sz w:val="20"/>
          <w:lang w:val="ru-RU"/>
        </w:rPr>
        <w:t>запрещены</w:t>
      </w:r>
      <w:r w:rsidR="007C324A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4E7EC91D" w14:textId="77777777" w:rsidR="00757DF8" w:rsidRDefault="00757DF8" w:rsidP="000E76A1">
      <w:pPr>
        <w:rPr>
          <w:rFonts w:ascii="Arial" w:hAnsi="Arial" w:cs="Arial"/>
          <w:color w:val="000000" w:themeColor="text1"/>
          <w:sz w:val="20"/>
          <w:u w:val="single"/>
          <w:lang w:val="ru-RU"/>
        </w:rPr>
      </w:pPr>
    </w:p>
    <w:p w14:paraId="2E725568" w14:textId="0B65E70D" w:rsidR="00975358" w:rsidRPr="003D414E" w:rsidRDefault="000E76A1" w:rsidP="000E76A1">
      <w:pPr>
        <w:rPr>
          <w:rFonts w:ascii="Arial" w:hAnsi="Arial" w:cs="Arial"/>
          <w:color w:val="000000" w:themeColor="text1"/>
          <w:sz w:val="20"/>
          <w:lang w:val="ru-RU"/>
        </w:rPr>
      </w:pPr>
      <w:r>
        <w:rPr>
          <w:rFonts w:ascii="Arial" w:hAnsi="Arial" w:cs="Arial"/>
          <w:color w:val="000000" w:themeColor="text1"/>
          <w:sz w:val="20"/>
          <w:lang w:val="ru-RU"/>
        </w:rPr>
        <w:t xml:space="preserve">15.2 </w:t>
      </w:r>
      <w:r w:rsidR="008340D7" w:rsidRPr="003D414E">
        <w:rPr>
          <w:rFonts w:ascii="Arial" w:hAnsi="Arial" w:cs="Arial"/>
          <w:color w:val="000000" w:themeColor="text1"/>
          <w:sz w:val="20"/>
          <w:lang w:val="ru-RU"/>
        </w:rPr>
        <w:t>За любое вм</w:t>
      </w:r>
      <w:r>
        <w:rPr>
          <w:rFonts w:ascii="Arial" w:hAnsi="Arial" w:cs="Arial"/>
          <w:color w:val="000000" w:themeColor="text1"/>
          <w:sz w:val="20"/>
          <w:lang w:val="ru-RU"/>
        </w:rPr>
        <w:t xml:space="preserve">ешательство тренерского катера </w:t>
      </w:r>
      <w:r w:rsidR="008340D7" w:rsidRPr="003D414E">
        <w:rPr>
          <w:rFonts w:ascii="Arial" w:hAnsi="Arial" w:cs="Arial"/>
          <w:color w:val="000000" w:themeColor="text1"/>
          <w:sz w:val="20"/>
          <w:lang w:val="ru-RU"/>
        </w:rPr>
        <w:t>в ход</w:t>
      </w:r>
      <w:r>
        <w:rPr>
          <w:rFonts w:ascii="Arial" w:hAnsi="Arial" w:cs="Arial"/>
          <w:color w:val="000000" w:themeColor="text1"/>
          <w:sz w:val="20"/>
          <w:lang w:val="ru-RU"/>
        </w:rPr>
        <w:t>е</w:t>
      </w:r>
      <w:r w:rsidR="008340D7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гонок или в проведение соревнований на соответствующего шкипера или команду может быть наложен штраф</w:t>
      </w:r>
      <w:r w:rsidR="00FF516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по усмотрению </w:t>
      </w:r>
      <w:commentRangeStart w:id="26"/>
      <w:proofErr w:type="spellStart"/>
      <w:r w:rsidR="00401FD4" w:rsidRPr="003D414E">
        <w:rPr>
          <w:rFonts w:ascii="Arial" w:hAnsi="Arial" w:cs="Arial"/>
          <w:color w:val="000000" w:themeColor="text1"/>
          <w:sz w:val="20"/>
          <w:lang w:val="ru-RU"/>
        </w:rPr>
        <w:t>п</w:t>
      </w:r>
      <w:r w:rsidR="00FF5162" w:rsidRPr="003D414E">
        <w:rPr>
          <w:rFonts w:ascii="Arial" w:hAnsi="Arial" w:cs="Arial"/>
          <w:color w:val="000000" w:themeColor="text1"/>
          <w:sz w:val="20"/>
          <w:lang w:val="ru-RU"/>
        </w:rPr>
        <w:t>ротестового</w:t>
      </w:r>
      <w:proofErr w:type="spellEnd"/>
      <w:r w:rsidR="00FF516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комитета</w:t>
      </w:r>
      <w:commentRangeEnd w:id="26"/>
      <w:r w:rsidR="00F14910" w:rsidRPr="003D414E">
        <w:rPr>
          <w:rFonts w:ascii="Arial" w:hAnsi="Arial" w:cs="Arial"/>
          <w:color w:val="000000" w:themeColor="text1"/>
          <w:sz w:val="20"/>
          <w:lang w:val="ru-RU"/>
        </w:rPr>
        <w:commentReference w:id="26"/>
      </w:r>
      <w:r w:rsidR="00FF5162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5EF76DB7" w14:textId="77777777" w:rsidR="00654C94" w:rsidRPr="003D414E" w:rsidRDefault="00654C94" w:rsidP="000E76A1">
      <w:pPr>
        <w:rPr>
          <w:rFonts w:ascii="Arial" w:hAnsi="Arial" w:cs="Arial"/>
          <w:color w:val="000000" w:themeColor="text1"/>
          <w:sz w:val="20"/>
          <w:lang w:val="ru-RU"/>
        </w:rPr>
      </w:pPr>
    </w:p>
    <w:p w14:paraId="030CD0C2" w14:textId="23B2020A" w:rsidR="009713AE" w:rsidRPr="003D414E" w:rsidRDefault="001B6483" w:rsidP="009713AE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b/>
          <w:color w:val="000000" w:themeColor="text1"/>
          <w:sz w:val="20"/>
          <w:lang w:val="ru-RU"/>
        </w:rPr>
        <w:t>16</w:t>
      </w:r>
      <w:r w:rsidR="000E76A1">
        <w:rPr>
          <w:rFonts w:ascii="Arial" w:hAnsi="Arial" w:cs="Arial"/>
          <w:b/>
          <w:color w:val="000000" w:themeColor="text1"/>
          <w:sz w:val="20"/>
          <w:lang w:val="ru-RU"/>
        </w:rPr>
        <w:t xml:space="preserve">. </w:t>
      </w:r>
      <w:commentRangeStart w:id="27"/>
      <w:r w:rsidR="00B7427A" w:rsidRPr="003D414E">
        <w:rPr>
          <w:rFonts w:ascii="Arial" w:hAnsi="Arial" w:cs="Arial"/>
          <w:b/>
          <w:color w:val="000000" w:themeColor="text1"/>
          <w:sz w:val="20"/>
          <w:lang w:val="ru-RU"/>
        </w:rPr>
        <w:t>О</w:t>
      </w:r>
      <w:r w:rsidR="009D57B2" w:rsidRPr="003D414E">
        <w:rPr>
          <w:rFonts w:ascii="Arial" w:hAnsi="Arial" w:cs="Arial"/>
          <w:b/>
          <w:color w:val="000000" w:themeColor="text1"/>
          <w:sz w:val="20"/>
          <w:lang w:val="ru-RU"/>
        </w:rPr>
        <w:t>ТКАЗ ОТ О</w:t>
      </w:r>
      <w:r w:rsidR="00B7427A" w:rsidRPr="003D414E">
        <w:rPr>
          <w:rFonts w:ascii="Arial" w:hAnsi="Arial" w:cs="Arial"/>
          <w:b/>
          <w:color w:val="000000" w:themeColor="text1"/>
          <w:sz w:val="20"/>
          <w:lang w:val="ru-RU"/>
        </w:rPr>
        <w:t>ТВЕТСТВЕННОСТ</w:t>
      </w:r>
      <w:r w:rsidR="009D57B2" w:rsidRPr="003D414E">
        <w:rPr>
          <w:rFonts w:ascii="Arial" w:hAnsi="Arial" w:cs="Arial"/>
          <w:b/>
          <w:color w:val="000000" w:themeColor="text1"/>
          <w:sz w:val="20"/>
          <w:lang w:val="ru-RU"/>
        </w:rPr>
        <w:t>И</w:t>
      </w:r>
      <w:commentRangeEnd w:id="27"/>
      <w:r w:rsidR="009713AE" w:rsidRPr="003D414E">
        <w:rPr>
          <w:rStyle w:val="a9"/>
          <w:rFonts w:ascii="Arial" w:hAnsi="Arial" w:cs="Arial"/>
          <w:color w:val="000000" w:themeColor="text1"/>
        </w:rPr>
        <w:commentReference w:id="27"/>
      </w:r>
    </w:p>
    <w:p w14:paraId="1DB146AB" w14:textId="60FDF27E" w:rsidR="00B7427A" w:rsidRPr="003D414E" w:rsidRDefault="00401FD4" w:rsidP="000E76A1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Все</w:t>
      </w:r>
      <w:r w:rsidR="00B7427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при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нимающие участие в соревновании</w:t>
      </w:r>
      <w:r w:rsidR="00B7427A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делают это на свой страх и риск. </w:t>
      </w:r>
      <w:r w:rsidR="0042038A" w:rsidRPr="003D414E">
        <w:rPr>
          <w:rFonts w:ascii="Arial" w:hAnsi="Arial" w:cs="Arial"/>
          <w:color w:val="000000" w:themeColor="text1"/>
          <w:sz w:val="20"/>
          <w:lang w:val="ru-RU"/>
        </w:rPr>
        <w:t>Проводящая организация, ее партнеры и назначенные ею комитеты и лица не принимают на себя ответственность</w:t>
      </w:r>
      <w:r w:rsidR="009D57B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</w:t>
      </w:r>
      <w:r w:rsidR="000F2124" w:rsidRPr="003D414E">
        <w:rPr>
          <w:rFonts w:ascii="Arial" w:hAnsi="Arial" w:cs="Arial"/>
          <w:color w:val="000000" w:themeColor="text1"/>
          <w:sz w:val="20"/>
          <w:lang w:val="ru-RU"/>
        </w:rPr>
        <w:t xml:space="preserve">за </w:t>
      </w:r>
      <w:r w:rsidR="009D57B2" w:rsidRPr="003D414E">
        <w:rPr>
          <w:rFonts w:ascii="Arial" w:hAnsi="Arial" w:cs="Arial"/>
          <w:color w:val="000000" w:themeColor="text1"/>
          <w:sz w:val="20"/>
          <w:lang w:val="ru-RU"/>
        </w:rPr>
        <w:t xml:space="preserve">любые полученные </w:t>
      </w:r>
      <w:r w:rsidR="00BB7DE7" w:rsidRPr="003D414E">
        <w:rPr>
          <w:rFonts w:ascii="Arial" w:hAnsi="Arial" w:cs="Arial"/>
          <w:color w:val="000000" w:themeColor="text1"/>
          <w:sz w:val="20"/>
          <w:lang w:val="ru-RU"/>
        </w:rPr>
        <w:t>травмы</w:t>
      </w:r>
      <w:r w:rsidR="009D57B2" w:rsidRPr="003D414E">
        <w:rPr>
          <w:rFonts w:ascii="Arial" w:hAnsi="Arial" w:cs="Arial"/>
          <w:color w:val="000000" w:themeColor="text1"/>
          <w:sz w:val="20"/>
          <w:lang w:val="ru-RU"/>
        </w:rPr>
        <w:t xml:space="preserve">, потери, повреждения </w:t>
      </w:r>
      <w:r w:rsidR="0042038A" w:rsidRPr="003D414E">
        <w:rPr>
          <w:rFonts w:ascii="Arial" w:hAnsi="Arial" w:cs="Arial"/>
          <w:color w:val="000000" w:themeColor="text1"/>
          <w:sz w:val="20"/>
          <w:lang w:val="ru-RU"/>
        </w:rPr>
        <w:t>или</w:t>
      </w:r>
      <w:r w:rsidR="009D57B2" w:rsidRPr="003D414E">
        <w:rPr>
          <w:rFonts w:ascii="Arial" w:hAnsi="Arial" w:cs="Arial"/>
          <w:color w:val="000000" w:themeColor="text1"/>
          <w:sz w:val="20"/>
          <w:lang w:val="ru-RU"/>
        </w:rPr>
        <w:t xml:space="preserve"> неудобства</w:t>
      </w:r>
      <w:r w:rsidR="0042038A" w:rsidRPr="003D414E">
        <w:rPr>
          <w:rFonts w:ascii="Arial" w:hAnsi="Arial" w:cs="Arial"/>
          <w:color w:val="000000" w:themeColor="text1"/>
          <w:sz w:val="20"/>
          <w:lang w:val="ru-RU"/>
        </w:rPr>
        <w:t>, чем бы они ни были вызваны.</w:t>
      </w:r>
    </w:p>
    <w:p w14:paraId="34F0DDB3" w14:textId="77777777" w:rsidR="00B7427A" w:rsidRPr="003D414E" w:rsidRDefault="00B7427A" w:rsidP="00134529">
      <w:pPr>
        <w:ind w:left="567"/>
        <w:rPr>
          <w:rFonts w:ascii="Arial" w:hAnsi="Arial" w:cs="Arial"/>
          <w:color w:val="000000" w:themeColor="text1"/>
          <w:sz w:val="20"/>
          <w:lang w:val="ru-RU"/>
        </w:rPr>
      </w:pPr>
    </w:p>
    <w:p w14:paraId="2089184D" w14:textId="7B28BB6B" w:rsidR="009713AE" w:rsidRPr="003D414E" w:rsidRDefault="000E76A1" w:rsidP="009713AE">
      <w:pPr>
        <w:ind w:left="580" w:hanging="580"/>
        <w:rPr>
          <w:rFonts w:ascii="Arial" w:hAnsi="Arial" w:cs="Arial"/>
          <w:b/>
          <w:color w:val="000000" w:themeColor="text1"/>
          <w:sz w:val="20"/>
          <w:lang w:val="ru-RU"/>
        </w:rPr>
      </w:pPr>
      <w:r>
        <w:rPr>
          <w:rFonts w:ascii="Arial" w:hAnsi="Arial" w:cs="Arial"/>
          <w:b/>
          <w:color w:val="000000" w:themeColor="text1"/>
          <w:sz w:val="20"/>
          <w:lang w:val="ru-RU"/>
        </w:rPr>
        <w:t xml:space="preserve">17. </w:t>
      </w:r>
      <w:r w:rsidR="0042038A" w:rsidRPr="003D414E">
        <w:rPr>
          <w:rFonts w:ascii="Arial" w:hAnsi="Arial" w:cs="Arial"/>
          <w:b/>
          <w:color w:val="000000" w:themeColor="text1"/>
          <w:sz w:val="20"/>
          <w:lang w:val="ru-RU"/>
        </w:rPr>
        <w:t>ПРИГЛАШЕНИЯ</w:t>
      </w:r>
    </w:p>
    <w:p w14:paraId="3886953B" w14:textId="67525940" w:rsidR="0042038A" w:rsidRPr="003D414E" w:rsidRDefault="00F23F79" w:rsidP="000E76A1">
      <w:pPr>
        <w:rPr>
          <w:rFonts w:ascii="Arial" w:hAnsi="Arial" w:cs="Arial"/>
          <w:color w:val="000000" w:themeColor="text1"/>
          <w:sz w:val="20"/>
          <w:lang w:val="ru-RU"/>
        </w:rPr>
      </w:pPr>
      <w:r w:rsidRPr="003D414E">
        <w:rPr>
          <w:rFonts w:ascii="Arial" w:hAnsi="Arial" w:cs="Arial"/>
          <w:color w:val="000000" w:themeColor="text1"/>
          <w:sz w:val="20"/>
          <w:lang w:val="ru-RU"/>
        </w:rPr>
        <w:t>Заявки будут приниматься только от приглашенных шкиперов</w:t>
      </w:r>
      <w:r w:rsidR="009713AE" w:rsidRPr="003D414E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Желающие </w:t>
      </w:r>
      <w:r w:rsidR="001C6C58" w:rsidRPr="003D414E">
        <w:rPr>
          <w:rFonts w:ascii="Arial" w:hAnsi="Arial" w:cs="Arial"/>
          <w:color w:val="000000" w:themeColor="text1"/>
          <w:sz w:val="20"/>
          <w:lang w:val="ru-RU"/>
        </w:rPr>
        <w:t>получить приглашение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 xml:space="preserve"> должны как можно скорее направить в </w:t>
      </w:r>
      <w:r w:rsidR="001C6C58" w:rsidRPr="003D414E">
        <w:rPr>
          <w:rFonts w:ascii="Arial" w:hAnsi="Arial" w:cs="Arial"/>
          <w:color w:val="000000" w:themeColor="text1"/>
          <w:sz w:val="20"/>
          <w:lang w:val="ru-RU"/>
        </w:rPr>
        <w:t>Проводящую организацию запрос</w:t>
      </w:r>
      <w:r w:rsidRPr="003D414E">
        <w:rPr>
          <w:rFonts w:ascii="Arial" w:hAnsi="Arial" w:cs="Arial"/>
          <w:color w:val="000000" w:themeColor="text1"/>
          <w:sz w:val="20"/>
          <w:lang w:val="ru-RU"/>
        </w:rPr>
        <w:t>, заполнив приложенную форму</w:t>
      </w:r>
      <w:r w:rsidR="009713AE" w:rsidRPr="003D414E">
        <w:rPr>
          <w:rFonts w:ascii="Arial" w:hAnsi="Arial" w:cs="Arial"/>
          <w:color w:val="000000" w:themeColor="text1"/>
          <w:sz w:val="20"/>
          <w:lang w:val="ru-RU"/>
        </w:rPr>
        <w:t>.</w:t>
      </w:r>
    </w:p>
    <w:p w14:paraId="64AAF0BB" w14:textId="77777777" w:rsidR="000E76A1" w:rsidRDefault="000E76A1">
      <w:pPr>
        <w:rPr>
          <w:rFonts w:ascii="Arial" w:hAnsi="Arial" w:cs="Arial"/>
          <w:i/>
          <w:color w:val="000000" w:themeColor="text1"/>
          <w:sz w:val="20"/>
          <w:lang w:val="ru-RU"/>
        </w:rPr>
      </w:pPr>
    </w:p>
    <w:p w14:paraId="0CE20F54" w14:textId="77777777" w:rsidR="000E76A1" w:rsidRDefault="000E76A1">
      <w:pPr>
        <w:rPr>
          <w:rFonts w:ascii="Arial" w:hAnsi="Arial" w:cs="Arial"/>
          <w:i/>
          <w:color w:val="000000" w:themeColor="text1"/>
          <w:sz w:val="20"/>
          <w:lang w:val="ru-RU"/>
        </w:rPr>
      </w:pPr>
    </w:p>
    <w:p w14:paraId="65DF9B39" w14:textId="0D67DF84" w:rsidR="007C324A" w:rsidRPr="003D414E" w:rsidRDefault="00634956">
      <w:pPr>
        <w:rPr>
          <w:rFonts w:ascii="Arial" w:hAnsi="Arial" w:cs="Arial"/>
          <w:i/>
          <w:color w:val="000000" w:themeColor="text1"/>
          <w:sz w:val="20"/>
          <w:lang w:val="en-US"/>
        </w:rPr>
      </w:pPr>
      <w:r w:rsidRPr="003D414E">
        <w:rPr>
          <w:rFonts w:ascii="Arial" w:hAnsi="Arial" w:cs="Arial"/>
          <w:i/>
          <w:color w:val="000000" w:themeColor="text1"/>
          <w:sz w:val="20"/>
          <w:lang w:val="ru-RU"/>
        </w:rPr>
        <w:t>28</w:t>
      </w:r>
      <w:r w:rsidR="001B6483" w:rsidRPr="003D414E">
        <w:rPr>
          <w:rFonts w:ascii="Arial" w:hAnsi="Arial" w:cs="Arial"/>
          <w:i/>
          <w:color w:val="000000" w:themeColor="text1"/>
          <w:sz w:val="20"/>
          <w:lang w:val="en-US"/>
        </w:rPr>
        <w:t>.02.2017</w:t>
      </w:r>
    </w:p>
    <w:p w14:paraId="4E52CE98" w14:textId="77777777" w:rsidR="007C324A" w:rsidRPr="003D414E" w:rsidRDefault="007C324A">
      <w:pPr>
        <w:rPr>
          <w:rFonts w:ascii="Arial" w:hAnsi="Arial" w:cs="Arial"/>
          <w:i/>
          <w:color w:val="000000" w:themeColor="text1"/>
          <w:sz w:val="20"/>
          <w:lang w:val="ru-RU"/>
        </w:rPr>
      </w:pPr>
    </w:p>
    <w:p w14:paraId="2FC4B94A" w14:textId="77777777" w:rsidR="001765C4" w:rsidRPr="003D414E" w:rsidRDefault="001765C4">
      <w:pPr>
        <w:rPr>
          <w:rFonts w:ascii="Arial" w:hAnsi="Arial" w:cs="Arial"/>
          <w:i/>
          <w:color w:val="000000" w:themeColor="text1"/>
          <w:sz w:val="22"/>
          <w:lang w:val="ru-RU"/>
        </w:rPr>
      </w:pPr>
    </w:p>
    <w:sectPr w:rsidR="001765C4" w:rsidRPr="003D414E" w:rsidSect="009A470B">
      <w:footerReference w:type="default" r:id="rId11"/>
      <w:type w:val="nextColumn"/>
      <w:pgSz w:w="11907" w:h="16840" w:code="9"/>
      <w:pgMar w:top="1134" w:right="992" w:bottom="1276" w:left="1225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anne Middelthon" w:date="2017-01-23T18:58:00Z" w:initials="MM">
    <w:p w14:paraId="573BF521" w14:textId="2A241621" w:rsidR="009A470B" w:rsidRPr="00A77FDB" w:rsidRDefault="009A470B">
      <w:pPr>
        <w:pStyle w:val="aa"/>
        <w:rPr>
          <w:lang w:val="ru-RU"/>
        </w:rPr>
      </w:pPr>
      <w:r>
        <w:rPr>
          <w:rStyle w:val="a9"/>
        </w:rPr>
        <w:annotationRef/>
      </w:r>
      <w:r w:rsidRPr="00EF0469">
        <w:rPr>
          <w:rFonts w:ascii="Times New Roman" w:hAnsi="Times New Roman"/>
          <w:lang w:val="ru-RU"/>
        </w:rPr>
        <w:t>Эта орг</w:t>
      </w:r>
      <w:r w:rsidR="00A77FDB">
        <w:rPr>
          <w:rFonts w:ascii="Times New Roman" w:hAnsi="Times New Roman"/>
          <w:lang w:val="ru-RU"/>
        </w:rPr>
        <w:t xml:space="preserve">анизация должна быть членом </w:t>
      </w:r>
      <w:r w:rsidR="00A77FDB" w:rsidRPr="00A77FDB">
        <w:rPr>
          <w:rFonts w:ascii="Times New Roman" w:hAnsi="Times New Roman"/>
          <w:highlight w:val="yellow"/>
          <w:lang w:val="en-US"/>
        </w:rPr>
        <w:t>World</w:t>
      </w:r>
      <w:r w:rsidR="00A77FDB" w:rsidRPr="00A77FDB">
        <w:rPr>
          <w:rFonts w:ascii="Times New Roman" w:hAnsi="Times New Roman"/>
          <w:highlight w:val="yellow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Sailing</w:t>
      </w:r>
      <w:r w:rsidRPr="00EF0469">
        <w:rPr>
          <w:rFonts w:ascii="Times New Roman" w:hAnsi="Times New Roman"/>
          <w:lang w:val="ru-RU"/>
        </w:rPr>
        <w:t xml:space="preserve"> или членом Национальной организации, которая является членом </w:t>
      </w:r>
      <w:r w:rsidR="00A77FDB" w:rsidRPr="00A77FDB">
        <w:rPr>
          <w:rFonts w:ascii="Times New Roman" w:hAnsi="Times New Roman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World</w:t>
      </w:r>
      <w:r w:rsidR="00A77FDB" w:rsidRPr="00A77FDB">
        <w:rPr>
          <w:rFonts w:ascii="Times New Roman" w:hAnsi="Times New Roman"/>
          <w:highlight w:val="yellow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Sailing</w:t>
      </w:r>
    </w:p>
  </w:comment>
  <w:comment w:id="2" w:author="Marianne Middelthon" w:date="2017-01-23T18:59:00Z" w:initials="MM">
    <w:p w14:paraId="24155788" w14:textId="0AB5E6BC" w:rsidR="009A470B" w:rsidRPr="004377D3" w:rsidRDefault="009A470B">
      <w:pPr>
        <w:pStyle w:val="aa"/>
        <w:rPr>
          <w:lang w:val="ru-RU"/>
        </w:rPr>
      </w:pPr>
      <w:r w:rsidRPr="00F45365">
        <w:rPr>
          <w:rStyle w:val="a9"/>
          <w:highlight w:val="yellow"/>
        </w:rPr>
        <w:annotationRef/>
      </w:r>
      <w:r w:rsidRPr="00EF0469">
        <w:rPr>
          <w:rFonts w:ascii="Times New Roman" w:hAnsi="Times New Roman"/>
          <w:lang w:val="ru-RU"/>
        </w:rPr>
        <w:t>Если категория извес</w:t>
      </w:r>
      <w:r w:rsidR="00A77FDB">
        <w:rPr>
          <w:rFonts w:ascii="Times New Roman" w:hAnsi="Times New Roman"/>
          <w:lang w:val="ru-RU"/>
        </w:rPr>
        <w:t xml:space="preserve">тна, то удалите «заявлено в </w:t>
      </w:r>
      <w:r w:rsidR="00A77FDB" w:rsidRPr="00A77FDB">
        <w:rPr>
          <w:rFonts w:ascii="Times New Roman" w:hAnsi="Times New Roman"/>
          <w:highlight w:val="yellow"/>
          <w:lang w:val="en-US"/>
        </w:rPr>
        <w:t>World</w:t>
      </w:r>
      <w:r w:rsidR="00A77FDB" w:rsidRPr="00A77FDB">
        <w:rPr>
          <w:rFonts w:ascii="Times New Roman" w:hAnsi="Times New Roman"/>
          <w:highlight w:val="yellow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Sailing</w:t>
      </w:r>
      <w:r w:rsidRPr="00EF0469">
        <w:rPr>
          <w:rFonts w:ascii="Times New Roman" w:hAnsi="Times New Roman"/>
          <w:lang w:val="ru-RU"/>
        </w:rPr>
        <w:t xml:space="preserve"> как», в противном случае удалите «относится к категории». Выберите соответствующую категорию</w:t>
      </w:r>
      <w:r w:rsidRPr="00EF0469">
        <w:rPr>
          <w:lang w:val="ru-RU"/>
        </w:rPr>
        <w:t>.</w:t>
      </w:r>
    </w:p>
  </w:comment>
  <w:comment w:id="3" w:author="Marianne Middelthon" w:date="2017-01-23T18:59:00Z" w:initials="MM">
    <w:p w14:paraId="61CBC05D" w14:textId="529E3957" w:rsidR="009A470B" w:rsidRPr="00A77FDB" w:rsidRDefault="009A470B" w:rsidP="00672399">
      <w:pPr>
        <w:rPr>
          <w:rFonts w:ascii="Times New Roman" w:hAnsi="Times New Roman"/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>Этот</w:t>
      </w:r>
      <w:r w:rsidRPr="004377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пункт</w:t>
      </w:r>
      <w:r w:rsidRPr="004377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обязателен</w:t>
      </w:r>
      <w:r w:rsidRPr="004377D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для </w:t>
      </w:r>
      <w:r w:rsidR="00A77FDB">
        <w:rPr>
          <w:rFonts w:ascii="Times New Roman" w:hAnsi="Times New Roman"/>
          <w:lang w:val="ru-RU"/>
        </w:rPr>
        <w:t xml:space="preserve">соревнований, ранжированных </w:t>
      </w:r>
      <w:r w:rsidR="00A77FDB" w:rsidRPr="00A77FDB">
        <w:rPr>
          <w:rFonts w:ascii="Times New Roman" w:hAnsi="Times New Roman"/>
          <w:highlight w:val="yellow"/>
          <w:lang w:val="en-US"/>
        </w:rPr>
        <w:t>World</w:t>
      </w:r>
      <w:r w:rsidR="00A77FDB" w:rsidRPr="00A77FDB">
        <w:rPr>
          <w:rFonts w:ascii="Times New Roman" w:hAnsi="Times New Roman"/>
          <w:highlight w:val="yellow"/>
          <w:lang w:val="ru-RU"/>
        </w:rPr>
        <w:t xml:space="preserve"> </w:t>
      </w:r>
      <w:r w:rsidR="00A77FDB" w:rsidRPr="00A77FDB">
        <w:rPr>
          <w:rFonts w:ascii="Times New Roman" w:hAnsi="Times New Roman"/>
          <w:highlight w:val="yellow"/>
          <w:lang w:val="en-US"/>
        </w:rPr>
        <w:t>Sailing</w:t>
      </w:r>
    </w:p>
  </w:comment>
  <w:comment w:id="4" w:author="Dobzhitskaya Yana" w:date="2016-01-13T12:35:00Z" w:initials="DY">
    <w:p w14:paraId="7614BC9F" w14:textId="306A621D" w:rsidR="009A470B" w:rsidRPr="00F45365" w:rsidRDefault="009A470B">
      <w:pPr>
        <w:pStyle w:val="aa"/>
        <w:rPr>
          <w:rFonts w:asciiTheme="minorHAnsi" w:hAnsiTheme="minorHAnsi"/>
          <w:lang w:val="ru-RU"/>
        </w:rPr>
      </w:pPr>
      <w:r w:rsidRPr="00EF0469">
        <w:rPr>
          <w:rStyle w:val="a9"/>
        </w:rPr>
        <w:annotationRef/>
      </w:r>
      <w:r w:rsidRPr="00EF0469">
        <w:rPr>
          <w:rFonts w:asciiTheme="minorHAnsi" w:hAnsiTheme="minorHAnsi"/>
          <w:lang w:val="ru-RU"/>
        </w:rPr>
        <w:t>Удалите любое мероприятие, которое не будет происходить, и аккуратно вставьте  соответствующие даты и время.</w:t>
      </w:r>
    </w:p>
  </w:comment>
  <w:comment w:id="5" w:author="Marianne Middelthon" w:date="2016-01-22T12:49:00Z" w:initials="MM">
    <w:p w14:paraId="219540A6" w14:textId="5ACAB413" w:rsidR="009A470B" w:rsidRPr="00442F06" w:rsidRDefault="009A470B" w:rsidP="00D63E06">
      <w:pPr>
        <w:rPr>
          <w:rFonts w:ascii="Times New Roman" w:hAnsi="Times New Roman"/>
          <w:sz w:val="20"/>
          <w:lang w:val="ru-RU"/>
        </w:rPr>
      </w:pPr>
      <w:r w:rsidRPr="00DB4343">
        <w:rPr>
          <w:rStyle w:val="a9"/>
          <w:highlight w:val="yellow"/>
        </w:rPr>
        <w:annotationRef/>
      </w:r>
      <w:r w:rsidRPr="00EF0469">
        <w:rPr>
          <w:rFonts w:ascii="Times New Roman" w:hAnsi="Times New Roman"/>
          <w:lang w:val="ru-RU"/>
        </w:rPr>
        <w:t>Удалите или добавьте пункты, где требуется присутствие участников. Также укажите на каких мероприятиях требуется присутствие членов экипажа</w:t>
      </w:r>
      <w:r w:rsidRPr="00EF0469">
        <w:rPr>
          <w:lang w:val="ru-RU"/>
        </w:rPr>
        <w:t>.</w:t>
      </w:r>
    </w:p>
  </w:comment>
  <w:comment w:id="6" w:author="Marianne Middelthon" w:date="2009-02-25T11:01:00Z" w:initials="MM">
    <w:p w14:paraId="5F64F407" w14:textId="77777777" w:rsidR="009A470B" w:rsidRPr="00D63E06" w:rsidRDefault="009A470B" w:rsidP="00D63E06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sz w:val="20"/>
          <w:lang w:val="ru-RU"/>
        </w:rPr>
        <w:t>Удалите</w:t>
      </w:r>
      <w:r w:rsidRPr="00D63E06">
        <w:rPr>
          <w:rFonts w:ascii="Times New Roman" w:hAnsi="Times New Roman"/>
          <w:sz w:val="20"/>
          <w:lang w:val="ru-RU"/>
        </w:rPr>
        <w:t xml:space="preserve"> "</w:t>
      </w:r>
      <w:r>
        <w:rPr>
          <w:rFonts w:ascii="Times New Roman" w:hAnsi="Times New Roman"/>
          <w:sz w:val="20"/>
          <w:lang w:val="ru-RU"/>
        </w:rPr>
        <w:t>факс</w:t>
      </w:r>
      <w:r w:rsidRPr="00D63E06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или</w:t>
      </w:r>
      <w:r w:rsidRPr="00D63E06">
        <w:rPr>
          <w:rFonts w:ascii="Times New Roman" w:hAnsi="Times New Roman"/>
          <w:sz w:val="20"/>
          <w:lang w:val="ru-RU"/>
        </w:rPr>
        <w:t xml:space="preserve"> </w:t>
      </w:r>
      <w:proofErr w:type="spellStart"/>
      <w:r>
        <w:rPr>
          <w:rFonts w:ascii="Times New Roman" w:hAnsi="Times New Roman"/>
          <w:sz w:val="20"/>
          <w:lang w:val="ru-RU"/>
        </w:rPr>
        <w:t>эл</w:t>
      </w:r>
      <w:r w:rsidRPr="00D63E06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почта</w:t>
      </w:r>
      <w:proofErr w:type="spellEnd"/>
      <w:r w:rsidRPr="00D63E06">
        <w:rPr>
          <w:rFonts w:ascii="Times New Roman" w:hAnsi="Times New Roman"/>
          <w:sz w:val="20"/>
          <w:lang w:val="ru-RU"/>
        </w:rPr>
        <w:t xml:space="preserve">" </w:t>
      </w:r>
      <w:r>
        <w:rPr>
          <w:rFonts w:ascii="Times New Roman" w:hAnsi="Times New Roman"/>
          <w:sz w:val="20"/>
          <w:lang w:val="ru-RU"/>
        </w:rPr>
        <w:t xml:space="preserve">если ни факс ни </w:t>
      </w:r>
      <w:proofErr w:type="spellStart"/>
      <w:r>
        <w:rPr>
          <w:rFonts w:ascii="Times New Roman" w:hAnsi="Times New Roman"/>
          <w:sz w:val="20"/>
          <w:lang w:val="ru-RU"/>
        </w:rPr>
        <w:t>эл.почта</w:t>
      </w:r>
      <w:proofErr w:type="spellEnd"/>
      <w:r>
        <w:rPr>
          <w:rFonts w:ascii="Times New Roman" w:hAnsi="Times New Roman"/>
          <w:sz w:val="20"/>
          <w:lang w:val="ru-RU"/>
        </w:rPr>
        <w:t xml:space="preserve"> не допускаются</w:t>
      </w:r>
      <w:r w:rsidRPr="00D63E06">
        <w:rPr>
          <w:rFonts w:ascii="Times New Roman" w:hAnsi="Times New Roman"/>
          <w:sz w:val="20"/>
          <w:lang w:val="ru-RU"/>
        </w:rPr>
        <w:t>.</w:t>
      </w:r>
    </w:p>
    <w:p w14:paraId="3EF28D14" w14:textId="77777777" w:rsidR="009A470B" w:rsidRPr="00D63E06" w:rsidRDefault="009A470B" w:rsidP="00D63E06">
      <w:pPr>
        <w:pStyle w:val="aa"/>
        <w:rPr>
          <w:lang w:val="ru-RU"/>
        </w:rPr>
      </w:pPr>
      <w:r>
        <w:rPr>
          <w:rFonts w:ascii="Times New Roman" w:hAnsi="Times New Roman"/>
          <w:lang w:val="ru-RU"/>
        </w:rPr>
        <w:t>Не</w:t>
      </w:r>
      <w:r w:rsidRPr="00C85A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ставьте</w:t>
      </w:r>
      <w:r w:rsidRPr="00C85A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последнюю</w:t>
      </w:r>
      <w:r w:rsidRPr="00C85A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дату</w:t>
      </w:r>
      <w:r w:rsidRPr="00D63E0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подачи</w:t>
      </w:r>
      <w:r w:rsidRPr="00D63E0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заявок</w:t>
      </w:r>
      <w:r w:rsidRPr="00D63E06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т</w:t>
      </w:r>
      <w:r w:rsidRPr="00D63E0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к</w:t>
      </w:r>
      <w:r w:rsidRPr="00D63E06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могут возникнуть трудности с поздними приглашениями</w:t>
      </w:r>
      <w:r w:rsidRPr="0069236D">
        <w:rPr>
          <w:rFonts w:ascii="Times New Roman" w:hAnsi="Times New Roman"/>
          <w:lang w:val="ru-RU"/>
        </w:rPr>
        <w:t>.</w:t>
      </w:r>
    </w:p>
  </w:comment>
  <w:comment w:id="7" w:author="Dobzhitskaya Yana" w:date="2015-05-12T21:01:00Z" w:initials="DY">
    <w:p w14:paraId="27B1CBB7" w14:textId="4A6628B0" w:rsidR="009A470B" w:rsidRPr="003E185F" w:rsidRDefault="009A470B">
      <w:pPr>
        <w:pStyle w:val="aa"/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>
        <w:rPr>
          <w:rFonts w:asciiTheme="minorHAnsi" w:hAnsiTheme="minorHAnsi"/>
          <w:lang w:val="ru-RU"/>
        </w:rPr>
        <w:t>Выберите</w:t>
      </w:r>
      <w:r w:rsidRPr="003E185F">
        <w:rPr>
          <w:rFonts w:asciiTheme="minorHAnsi" w:hAnsiTheme="minorHAnsi"/>
          <w:lang w:val="ru-RU"/>
        </w:rPr>
        <w:t xml:space="preserve"> со</w:t>
      </w:r>
      <w:r>
        <w:rPr>
          <w:rFonts w:asciiTheme="minorHAnsi" w:hAnsiTheme="minorHAnsi"/>
          <w:lang w:val="ru-RU"/>
        </w:rPr>
        <w:t>ответственно</w:t>
      </w:r>
    </w:p>
  </w:comment>
  <w:comment w:id="8" w:author="Dobzhitskaya Yana" w:date="2016-01-13T15:24:00Z" w:initials="DY">
    <w:p w14:paraId="13C8EFB5" w14:textId="54D7C562" w:rsidR="009A470B" w:rsidRPr="003E185F" w:rsidRDefault="009A470B">
      <w:pPr>
        <w:pStyle w:val="aa"/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 w:rsidRPr="00EF0469">
        <w:rPr>
          <w:rFonts w:asciiTheme="minorHAnsi" w:hAnsiTheme="minorHAnsi"/>
          <w:lang w:val="ru-RU"/>
        </w:rPr>
        <w:t>Отметьте каким образом стартовый взнос может быть оплачен</w:t>
      </w:r>
    </w:p>
  </w:comment>
  <w:comment w:id="9" w:author="User" w:date="2017-01-24T16:38:00Z" w:initials="U">
    <w:p w14:paraId="321650FA" w14:textId="7FA7B79F" w:rsidR="000F08D6" w:rsidRPr="00D44770" w:rsidRDefault="000F08D6">
      <w:pPr>
        <w:pStyle w:val="aa"/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 w:rsidR="00030F12" w:rsidRPr="00742473">
        <w:rPr>
          <w:rFonts w:ascii="Arial" w:hAnsi="Arial" w:cs="Arial"/>
          <w:highlight w:val="green"/>
          <w:lang w:val="ru-RU"/>
        </w:rPr>
        <w:t>Депозит за ущерб не включается в стартовый взнос</w:t>
      </w:r>
      <w:r w:rsidR="00D44770" w:rsidRPr="00D44770">
        <w:rPr>
          <w:rFonts w:ascii="Times New Roman" w:hAnsi="Times New Roman"/>
          <w:vanish/>
          <w:lang w:val="ru-RU"/>
        </w:rPr>
        <w:t>.</w:t>
      </w:r>
    </w:p>
  </w:comment>
  <w:comment w:id="10" w:author="User" w:date="2017-01-24T16:38:00Z" w:initials="U">
    <w:p w14:paraId="5CD46A5F" w14:textId="09BA1541" w:rsidR="004C1BBD" w:rsidRPr="004C1BBD" w:rsidRDefault="004C1BBD">
      <w:pPr>
        <w:pStyle w:val="aa"/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 w:rsidR="00D44770">
        <w:rPr>
          <w:rFonts w:asciiTheme="minorHAnsi" w:hAnsiTheme="minorHAnsi"/>
          <w:highlight w:val="green"/>
          <w:lang w:val="ru-RU"/>
        </w:rPr>
        <w:t xml:space="preserve">Вставьте требование </w:t>
      </w:r>
      <w:r w:rsidRPr="00742473">
        <w:rPr>
          <w:rFonts w:asciiTheme="minorHAnsi" w:hAnsiTheme="minorHAnsi"/>
          <w:highlight w:val="green"/>
          <w:lang w:val="ru-RU"/>
        </w:rPr>
        <w:t xml:space="preserve"> когда стартовый внос должен быть уплачен.</w:t>
      </w:r>
      <w:r>
        <w:rPr>
          <w:rFonts w:asciiTheme="minorHAnsi" w:hAnsiTheme="minorHAnsi"/>
          <w:lang w:val="ru-RU"/>
        </w:rPr>
        <w:t xml:space="preserve"> </w:t>
      </w:r>
    </w:p>
  </w:comment>
  <w:comment w:id="11" w:author="Dobzhitskaya Yana" w:date="2015-10-09T22:11:00Z" w:initials="DY">
    <w:p w14:paraId="731126DF" w14:textId="2987C9AE" w:rsidR="009A470B" w:rsidRPr="000069F6" w:rsidRDefault="009A470B" w:rsidP="000069F6">
      <w:pPr>
        <w:pStyle w:val="aa"/>
        <w:rPr>
          <w:lang w:val="ru-RU"/>
        </w:rPr>
      </w:pPr>
      <w:r>
        <w:rPr>
          <w:rStyle w:val="a9"/>
        </w:rPr>
        <w:annotationRef/>
      </w:r>
      <w:r w:rsidRPr="00D5318F">
        <w:rPr>
          <w:lang w:val="ru-RU"/>
        </w:rPr>
        <w:t>Важно: эта же формулировка должна быть вставлена в форму заявки, которую шкиперы заполняют при регистрации или когда подают заявку.</w:t>
      </w:r>
    </w:p>
    <w:p w14:paraId="42C6E985" w14:textId="63F96E81" w:rsidR="009A470B" w:rsidRPr="000069F6" w:rsidRDefault="009A470B">
      <w:pPr>
        <w:pStyle w:val="aa"/>
        <w:rPr>
          <w:lang w:val="ru-RU"/>
        </w:rPr>
      </w:pPr>
    </w:p>
  </w:comment>
  <w:comment w:id="12" w:author="Marianne Middelthon" w:date="2007-01-19T00:31:00Z" w:initials="MM">
    <w:p w14:paraId="48CFDAB4" w14:textId="77777777" w:rsidR="009A470B" w:rsidRPr="002A5F53" w:rsidRDefault="009A470B" w:rsidP="00F32FA2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>Этот</w:t>
      </w:r>
      <w:r w:rsidRPr="002A5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пункт</w:t>
      </w:r>
      <w:r w:rsidRPr="002A5F53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>используется</w:t>
      </w:r>
      <w:r w:rsidRPr="002A5F53">
        <w:rPr>
          <w:rFonts w:ascii="Times New Roman" w:hAnsi="Times New Roman"/>
          <w:lang w:val="ru-RU"/>
        </w:rPr>
        <w:t xml:space="preserve">,  </w:t>
      </w:r>
      <w:r>
        <w:rPr>
          <w:rFonts w:ascii="Times New Roman" w:hAnsi="Times New Roman"/>
          <w:lang w:val="ru-RU"/>
        </w:rPr>
        <w:t>когда избыток по страховке относится к «одному инциденту»</w:t>
      </w:r>
      <w:r w:rsidRPr="002A5F53"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>как</w:t>
      </w:r>
      <w:r w:rsidRPr="002A5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наиболее</w:t>
      </w:r>
      <w:r w:rsidRPr="002A5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часто</w:t>
      </w:r>
      <w:r w:rsidRPr="002A5F5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встречающийся</w:t>
      </w:r>
    </w:p>
  </w:comment>
  <w:comment w:id="13" w:author="Marianne Middelthon" w:date="2016-01-13T15:37:00Z" w:initials="MM">
    <w:p w14:paraId="69060454" w14:textId="18C644F4" w:rsidR="009A470B" w:rsidRPr="00B0407F" w:rsidRDefault="009A470B" w:rsidP="00F32FA2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D5318F">
        <w:rPr>
          <w:rFonts w:ascii="Times New Roman" w:hAnsi="Times New Roman"/>
          <w:lang w:val="ru-RU"/>
        </w:rPr>
        <w:t>Используйте этот п.</w:t>
      </w:r>
      <w:r w:rsidRPr="00D5318F">
        <w:rPr>
          <w:lang w:val="ru-RU"/>
        </w:rPr>
        <w:t>6.</w:t>
      </w:r>
      <w:r w:rsidRPr="00D5318F">
        <w:rPr>
          <w:rFonts w:asciiTheme="minorHAnsi" w:hAnsiTheme="minorHAnsi"/>
          <w:lang w:val="ru-RU"/>
        </w:rPr>
        <w:t>4</w:t>
      </w:r>
      <w:r w:rsidRPr="00D5318F">
        <w:rPr>
          <w:rFonts w:ascii="Times New Roman" w:hAnsi="Times New Roman"/>
          <w:lang w:val="ru-RU"/>
        </w:rPr>
        <w:t>, когда яхты предоставляются участниками.</w:t>
      </w:r>
    </w:p>
  </w:comment>
  <w:comment w:id="14" w:author="Dobzhitskaya Yana" w:date="2016-01-22T12:50:00Z" w:initials="DY">
    <w:p w14:paraId="7A0573D2" w14:textId="584A7938" w:rsidR="009A470B" w:rsidRPr="009B4926" w:rsidRDefault="009A470B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 xml:space="preserve">Удалите «одобренное национальной организацией», если не предписано. Удалите п.7.3 если не будет </w:t>
      </w:r>
      <w:r w:rsidRPr="000604F4">
        <w:rPr>
          <w:rFonts w:ascii="Times New Roman" w:hAnsi="Times New Roman"/>
          <w:lang w:val="ru-RU"/>
        </w:rPr>
        <w:t>междунар</w:t>
      </w:r>
      <w:r>
        <w:rPr>
          <w:rFonts w:ascii="Times New Roman" w:hAnsi="Times New Roman"/>
          <w:lang w:val="ru-RU"/>
        </w:rPr>
        <w:t>одного жюри</w:t>
      </w:r>
    </w:p>
  </w:comment>
  <w:comment w:id="15" w:author="Marianne Middelthon" w:date="2007-01-09T18:11:00Z" w:initials="MM">
    <w:p w14:paraId="0A0C7613" w14:textId="77777777" w:rsidR="009A470B" w:rsidRPr="00001BAE" w:rsidRDefault="009A470B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>Выберите</w:t>
      </w:r>
      <w:r w:rsidRPr="00001B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паруса</w:t>
      </w:r>
      <w:r w:rsidRPr="00001BA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которые</w:t>
      </w:r>
      <w:r w:rsidRPr="00001B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будут</w:t>
      </w:r>
      <w:r w:rsidRPr="00001BA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предоставлены или добавьте другие, как требуется.</w:t>
      </w:r>
    </w:p>
  </w:comment>
  <w:comment w:id="16" w:author="Marianne Middelthon" w:date="2007-01-18T22:34:00Z" w:initials="MM">
    <w:p w14:paraId="1B1A6F2D" w14:textId="0E96C3B4" w:rsidR="009A470B" w:rsidRPr="00AA5DF7" w:rsidRDefault="009A470B" w:rsidP="00134529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0E5FA0">
        <w:rPr>
          <w:rFonts w:ascii="Times New Roman" w:hAnsi="Times New Roman"/>
          <w:lang w:val="ru-RU"/>
        </w:rPr>
        <w:t xml:space="preserve">Выберите версию пункта 9.1. </w:t>
      </w:r>
      <w:r w:rsidRPr="000E5FA0">
        <w:rPr>
          <w:rFonts w:ascii="Times New Roman" w:hAnsi="Times New Roman"/>
          <w:lang w:val="ru-RU"/>
        </w:rPr>
        <w:t>Удалите  9.1 и 9.2, когда применяются правила класса</w:t>
      </w:r>
    </w:p>
  </w:comment>
  <w:comment w:id="17" w:author="Marianne Middelthon" w:date="2007-01-10T11:41:00Z" w:initials="MM">
    <w:p w14:paraId="65ECA735" w14:textId="466E4AFD" w:rsidR="009A470B" w:rsidRPr="00B326F1" w:rsidRDefault="009A470B" w:rsidP="009B4926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lang w:val="ru-RU"/>
        </w:rPr>
        <w:t>Вставьте фиксированное число или диапазон чисел. Например: 4 или 5.</w:t>
      </w:r>
    </w:p>
  </w:comment>
  <w:comment w:id="18" w:author="Marianne Middelthon" w:date="2007-01-10T11:47:00Z" w:initials="MM">
    <w:p w14:paraId="73152909" w14:textId="6CB9C8CA" w:rsidR="009A470B" w:rsidRPr="000E5FA0" w:rsidRDefault="009A470B" w:rsidP="008E1112">
      <w:pPr>
        <w:rPr>
          <w:rFonts w:ascii="Times New Roman" w:hAnsi="Times New Roman"/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lang w:val="ru-RU"/>
        </w:rPr>
        <w:t xml:space="preserve">Удалите </w:t>
      </w:r>
      <w:proofErr w:type="spellStart"/>
      <w:r w:rsidRPr="000604F4">
        <w:rPr>
          <w:rFonts w:ascii="Times New Roman" w:hAnsi="Times New Roman"/>
          <w:lang w:val="ru-RU"/>
        </w:rPr>
        <w:t>пп</w:t>
      </w:r>
      <w:proofErr w:type="spellEnd"/>
      <w:r w:rsidRPr="000604F4">
        <w:rPr>
          <w:rFonts w:ascii="Times New Roman" w:hAnsi="Times New Roman"/>
          <w:lang w:val="ru-RU"/>
        </w:rPr>
        <w:t>. 9.1 и 9.2 когда применяются правила класса, кроме случая, когда дополнительное требование к количеству экипажа должно применяться. Вставьте ограничение веса в килограммах. Средний вес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одного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члена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экипажа</w:t>
      </w:r>
      <w:r w:rsidRPr="000E5FA0">
        <w:rPr>
          <w:rFonts w:ascii="Times New Roman" w:hAnsi="Times New Roman"/>
          <w:lang w:val="ru-RU"/>
        </w:rPr>
        <w:t xml:space="preserve"> 87,5 </w:t>
      </w:r>
      <w:r>
        <w:rPr>
          <w:rFonts w:ascii="Times New Roman" w:hAnsi="Times New Roman"/>
          <w:lang w:val="ru-RU"/>
        </w:rPr>
        <w:t>кг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мужчин</w:t>
      </w:r>
      <w:r w:rsidRPr="000E5FA0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стандартная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практика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для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Открытых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МР</w:t>
      </w:r>
      <w:r w:rsidRPr="000E5FA0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и</w:t>
      </w:r>
      <w:r w:rsidRPr="000E5FA0">
        <w:rPr>
          <w:rFonts w:ascii="Times New Roman" w:hAnsi="Times New Roman"/>
          <w:lang w:val="ru-RU"/>
        </w:rPr>
        <w:t xml:space="preserve"> 68 </w:t>
      </w:r>
      <w:r>
        <w:rPr>
          <w:rFonts w:ascii="Times New Roman" w:hAnsi="Times New Roman"/>
          <w:lang w:val="ru-RU"/>
        </w:rPr>
        <w:t>кг</w:t>
      </w:r>
      <w:r w:rsidRPr="000E5FA0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>для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женских</w:t>
      </w:r>
      <w:r w:rsidRPr="000E5F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МР.</w:t>
      </w:r>
    </w:p>
  </w:comment>
  <w:comment w:id="19" w:author="Dobzhitskaya Yana" w:date="2015-10-09T23:15:00Z" w:initials="DY">
    <w:p w14:paraId="6E780F08" w14:textId="66AEA11D" w:rsidR="009A470B" w:rsidRPr="000E5FA0" w:rsidRDefault="009A470B" w:rsidP="000E5FA0">
      <w:pPr>
        <w:rPr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lang w:val="ru-RU"/>
        </w:rPr>
        <w:t>Вставьте только если процедура повторного взвешивания будет использована</w:t>
      </w:r>
      <w:r w:rsidRPr="000604F4">
        <w:rPr>
          <w:rFonts w:ascii="Times New Roman" w:hAnsi="Times New Roman"/>
          <w:lang w:val="ru-RU"/>
        </w:rPr>
        <w:annotationRef/>
      </w:r>
      <w:r w:rsidRPr="000604F4">
        <w:rPr>
          <w:rFonts w:ascii="Times New Roman" w:hAnsi="Times New Roman"/>
          <w:lang w:val="ru-RU"/>
        </w:rPr>
        <w:t>.</w:t>
      </w:r>
    </w:p>
    <w:p w14:paraId="487E3BF3" w14:textId="2DCEB810" w:rsidR="009A470B" w:rsidRPr="000E5FA0" w:rsidRDefault="009A470B">
      <w:pPr>
        <w:pStyle w:val="aa"/>
        <w:rPr>
          <w:lang w:val="ru-RU"/>
        </w:rPr>
      </w:pPr>
    </w:p>
  </w:comment>
  <w:comment w:id="20" w:author="Marianne Middelthon" w:date="2009-02-25T11:29:00Z" w:initials="MM">
    <w:p w14:paraId="1E880682" w14:textId="7C483F70" w:rsidR="009A470B" w:rsidRPr="008E1112" w:rsidRDefault="009A470B" w:rsidP="008E1112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lang w:val="ru-RU"/>
        </w:rPr>
        <w:t xml:space="preserve">Для </w:t>
      </w:r>
      <w:r w:rsidRPr="000604F4">
        <w:rPr>
          <w:lang w:val="ru-RU"/>
        </w:rPr>
        <w:t xml:space="preserve"> </w:t>
      </w:r>
      <w:r w:rsidRPr="000604F4">
        <w:rPr>
          <w:rFonts w:asciiTheme="minorHAnsi" w:hAnsiTheme="minorHAnsi"/>
          <w:lang w:val="ru-RU"/>
        </w:rPr>
        <w:t>9.4</w:t>
      </w:r>
      <w:r w:rsidRPr="000604F4">
        <w:rPr>
          <w:lang w:val="ru-RU"/>
        </w:rPr>
        <w:t xml:space="preserve"> </w:t>
      </w:r>
      <w:r w:rsidRPr="000604F4">
        <w:rPr>
          <w:rFonts w:ascii="Times New Roman" w:hAnsi="Times New Roman"/>
          <w:lang w:val="ru-RU"/>
        </w:rPr>
        <w:t>и</w:t>
      </w:r>
      <w:r w:rsidRPr="000604F4">
        <w:rPr>
          <w:lang w:val="ru-RU"/>
        </w:rPr>
        <w:t xml:space="preserve"> </w:t>
      </w:r>
      <w:r w:rsidRPr="000604F4">
        <w:rPr>
          <w:rFonts w:asciiTheme="minorHAnsi" w:hAnsiTheme="minorHAnsi"/>
          <w:lang w:val="ru-RU"/>
        </w:rPr>
        <w:t>9.5</w:t>
      </w:r>
      <w:r w:rsidRPr="000604F4">
        <w:rPr>
          <w:lang w:val="ru-RU"/>
        </w:rPr>
        <w:t xml:space="preserve">: </w:t>
      </w:r>
      <w:r w:rsidRPr="000604F4">
        <w:rPr>
          <w:rFonts w:asciiTheme="minorHAnsi" w:hAnsiTheme="minorHAnsi"/>
          <w:lang w:val="ru-RU"/>
        </w:rPr>
        <w:t>Выберите</w:t>
      </w:r>
      <w:r>
        <w:rPr>
          <w:rFonts w:asciiTheme="minorHAnsi" w:hAnsiTheme="minorHAnsi"/>
          <w:lang w:val="ru-RU"/>
        </w:rPr>
        <w:t>, кто будет принимать решение</w:t>
      </w:r>
      <w:r>
        <w:rPr>
          <w:rFonts w:ascii="Times New Roman" w:hAnsi="Times New Roman"/>
          <w:lang w:val="ru-RU"/>
        </w:rPr>
        <w:t>. Обычно, это функция Международное жюри</w:t>
      </w:r>
      <w:r>
        <w:rPr>
          <w:lang w:val="ru-RU"/>
        </w:rPr>
        <w:t>.</w:t>
      </w:r>
    </w:p>
  </w:comment>
  <w:comment w:id="21" w:author="Marianne Middelthon" w:date="2016-01-15T11:27:00Z" w:initials="MM">
    <w:p w14:paraId="636E66D1" w14:textId="68432593" w:rsidR="009A470B" w:rsidRPr="007173F9" w:rsidRDefault="009A470B" w:rsidP="004A28AC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0604F4">
        <w:rPr>
          <w:rFonts w:ascii="Times New Roman" w:hAnsi="Times New Roman"/>
          <w:sz w:val="20"/>
          <w:lang w:val="ru-RU"/>
        </w:rPr>
        <w:t>Выберите метод распределения по группам и номера групп</w:t>
      </w:r>
      <w:r w:rsidRPr="000604F4">
        <w:rPr>
          <w:lang w:val="ru-RU"/>
        </w:rPr>
        <w:t xml:space="preserve">. </w:t>
      </w:r>
      <w:r w:rsidRPr="000604F4">
        <w:rPr>
          <w:rFonts w:ascii="Times New Roman" w:hAnsi="Times New Roman"/>
          <w:lang w:val="ru-RU"/>
        </w:rPr>
        <w:t>30 дней позволяют напечатать программу соревнований с</w:t>
      </w:r>
      <w:r>
        <w:rPr>
          <w:rFonts w:ascii="Times New Roman" w:hAnsi="Times New Roman"/>
          <w:lang w:val="ru-RU"/>
        </w:rPr>
        <w:t xml:space="preserve"> фактическими группами</w:t>
      </w:r>
      <w:r w:rsidRPr="007173F9">
        <w:rPr>
          <w:lang w:val="ru-RU"/>
        </w:rPr>
        <w:t>.</w:t>
      </w:r>
      <w:r>
        <w:rPr>
          <w:rFonts w:asciiTheme="minorHAnsi" w:hAnsiTheme="minorHAnsi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Удалите отношение к группам, если группы не будут применяться, </w:t>
      </w:r>
    </w:p>
  </w:comment>
  <w:comment w:id="22" w:author="Dobzhitskaya Yana" w:date="2017-01-23T21:18:00Z" w:initials="DY">
    <w:p w14:paraId="4094C831" w14:textId="756C597F" w:rsidR="009A470B" w:rsidRPr="00E55DD3" w:rsidRDefault="009A470B" w:rsidP="00B33B40">
      <w:pPr>
        <w:pStyle w:val="aa"/>
        <w:rPr>
          <w:rFonts w:ascii="Times New Roman" w:hAnsi="Times New Roman"/>
          <w:lang w:val="ru-RU"/>
        </w:rPr>
      </w:pPr>
      <w:r>
        <w:rPr>
          <w:rStyle w:val="a9"/>
        </w:rPr>
        <w:annotationRef/>
      </w:r>
      <w:r>
        <w:rPr>
          <w:rFonts w:asciiTheme="minorHAnsi" w:hAnsiTheme="minorHAnsi"/>
          <w:lang w:val="ru-RU"/>
        </w:rPr>
        <w:t>Рекомендуемая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опция</w:t>
      </w:r>
      <w:r w:rsidRPr="00B33B40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полный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раунд</w:t>
      </w:r>
      <w:r w:rsidRPr="00B33B40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робин</w:t>
      </w:r>
      <w:r w:rsidRPr="00B33B40">
        <w:rPr>
          <w:lang w:val="ru-RU"/>
        </w:rPr>
        <w:t xml:space="preserve">. </w:t>
      </w:r>
      <w:r>
        <w:rPr>
          <w:rFonts w:asciiTheme="minorHAnsi" w:hAnsiTheme="minorHAnsi"/>
          <w:lang w:val="ru-RU"/>
        </w:rPr>
        <w:t>Исключение</w:t>
      </w:r>
      <w:r w:rsidRPr="00B33B40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когда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количество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участников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велико</w:t>
      </w:r>
      <w:r w:rsidRPr="00B33B40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>два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или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более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раза</w:t>
      </w:r>
      <w:r w:rsidRPr="00B33B4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чем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кол</w:t>
      </w:r>
      <w:r w:rsidRPr="00B33B40">
        <w:rPr>
          <w:rFonts w:asciiTheme="minorHAnsi" w:hAnsiTheme="minorHAnsi"/>
          <w:lang w:val="ru-RU"/>
        </w:rPr>
        <w:t>-</w:t>
      </w:r>
      <w:r>
        <w:rPr>
          <w:rFonts w:asciiTheme="minorHAnsi" w:hAnsiTheme="minorHAnsi"/>
          <w:lang w:val="ru-RU"/>
        </w:rPr>
        <w:t>ва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яхт</w:t>
      </w:r>
      <w:r w:rsidRPr="00B33B40">
        <w:rPr>
          <w:lang w:val="ru-RU"/>
        </w:rPr>
        <w:t>),</w:t>
      </w:r>
      <w:r>
        <w:rPr>
          <w:rFonts w:asciiTheme="minorHAnsi" w:hAnsiTheme="minorHAnsi"/>
          <w:lang w:val="ru-RU"/>
        </w:rPr>
        <w:t xml:space="preserve"> в этом случае рекомендуется раунд </w:t>
      </w:r>
      <w:proofErr w:type="spellStart"/>
      <w:r>
        <w:rPr>
          <w:rFonts w:asciiTheme="minorHAnsi" w:hAnsiTheme="minorHAnsi"/>
          <w:lang w:val="ru-RU"/>
        </w:rPr>
        <w:t>робины</w:t>
      </w:r>
      <w:proofErr w:type="spellEnd"/>
      <w:r>
        <w:rPr>
          <w:rFonts w:asciiTheme="minorHAnsi" w:hAnsiTheme="minorHAnsi"/>
          <w:lang w:val="ru-RU"/>
        </w:rPr>
        <w:t xml:space="preserve"> в группах. Добавьте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здесь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только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краткое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содержание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формата</w:t>
      </w:r>
      <w:r w:rsidRPr="00E55DD3">
        <w:rPr>
          <w:lang w:val="ru-RU"/>
        </w:rPr>
        <w:t xml:space="preserve">. </w:t>
      </w:r>
      <w:r>
        <w:rPr>
          <w:rFonts w:asciiTheme="minorHAnsi" w:hAnsiTheme="minorHAnsi"/>
          <w:lang w:val="ru-RU"/>
        </w:rPr>
        <w:t>Выберите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подходящие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пункты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списка</w:t>
      </w:r>
      <w:r w:rsidRPr="00E55DD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или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любую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другую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комбинацию</w:t>
      </w:r>
      <w:r w:rsidRPr="00E55DD3">
        <w:rPr>
          <w:rFonts w:ascii="Times New Roman" w:hAnsi="Times New Roman"/>
          <w:lang w:val="ru-RU"/>
        </w:rPr>
        <w:t>.</w:t>
      </w:r>
    </w:p>
    <w:p w14:paraId="26D0DEBD" w14:textId="11A8DAB3" w:rsidR="009A470B" w:rsidRPr="005D0E37" w:rsidRDefault="009A470B" w:rsidP="00B33B40">
      <w:pPr>
        <w:pStyle w:val="aa"/>
        <w:rPr>
          <w:rFonts w:asciiTheme="minorHAnsi" w:hAnsiTheme="minorHAnsi"/>
          <w:lang w:val="ru-RU"/>
        </w:rPr>
      </w:pPr>
      <w:r w:rsidRPr="000604F4">
        <w:rPr>
          <w:rFonts w:asciiTheme="minorHAnsi" w:hAnsiTheme="minorHAnsi"/>
          <w:lang w:val="ru-RU"/>
        </w:rPr>
        <w:t>Больше детальной информации включено в стандартную</w:t>
      </w:r>
      <w:r w:rsidRPr="005D0E37">
        <w:rPr>
          <w:rFonts w:asciiTheme="minorHAnsi" w:hAnsiTheme="minorHAnsi"/>
          <w:lang w:val="ru-RU"/>
        </w:rPr>
        <w:t xml:space="preserve"> ГИ для МР. </w:t>
      </w:r>
    </w:p>
    <w:p w14:paraId="677CEF47" w14:textId="3B88AE4D" w:rsidR="009A470B" w:rsidRPr="00B33B40" w:rsidRDefault="009A470B" w:rsidP="00B33B40">
      <w:pPr>
        <w:pStyle w:val="aa"/>
        <w:rPr>
          <w:lang w:val="ru-RU"/>
        </w:rPr>
      </w:pPr>
      <w:r>
        <w:rPr>
          <w:rFonts w:asciiTheme="minorHAnsi" w:hAnsiTheme="minorHAnsi"/>
          <w:lang w:val="ru-RU"/>
        </w:rPr>
        <w:t>Пожалуйста</w:t>
      </w:r>
      <w:r w:rsidRPr="00B33B40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обращайтесь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</w:t>
      </w:r>
      <w:r w:rsidRPr="00B33B4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секретариат</w:t>
      </w:r>
      <w:r w:rsidRPr="00B33B40">
        <w:rPr>
          <w:rFonts w:asciiTheme="minorHAnsi" w:hAnsiTheme="minorHAnsi"/>
          <w:lang w:val="ru-RU"/>
        </w:rPr>
        <w:t xml:space="preserve"> </w:t>
      </w:r>
      <w:r w:rsidR="006D3D5A" w:rsidRPr="006D3D5A">
        <w:rPr>
          <w:rFonts w:asciiTheme="minorHAnsi" w:hAnsiTheme="minorHAnsi"/>
          <w:highlight w:val="yellow"/>
          <w:lang w:val="en-US"/>
        </w:rPr>
        <w:t>World</w:t>
      </w:r>
      <w:r w:rsidR="006D3D5A" w:rsidRPr="006D3D5A">
        <w:rPr>
          <w:rFonts w:asciiTheme="minorHAnsi" w:hAnsiTheme="minorHAnsi"/>
          <w:highlight w:val="yellow"/>
          <w:lang w:val="ru-RU"/>
        </w:rPr>
        <w:t xml:space="preserve"> </w:t>
      </w:r>
      <w:r w:rsidR="006D3D5A" w:rsidRPr="006D3D5A">
        <w:rPr>
          <w:rFonts w:asciiTheme="minorHAnsi" w:hAnsiTheme="minorHAnsi"/>
          <w:highlight w:val="yellow"/>
          <w:lang w:val="en-US"/>
        </w:rPr>
        <w:t>Sailing</w:t>
      </w:r>
      <w:r w:rsidRPr="00B33B40">
        <w:rPr>
          <w:lang w:val="ru-RU"/>
        </w:rPr>
        <w:t xml:space="preserve"> (</w:t>
      </w:r>
      <w:proofErr w:type="spellStart"/>
      <w:r>
        <w:t>matchrace</w:t>
      </w:r>
      <w:proofErr w:type="spellEnd"/>
      <w:r w:rsidRPr="00B33B40">
        <w:rPr>
          <w:lang w:val="ru-RU"/>
        </w:rPr>
        <w:t>@</w:t>
      </w:r>
      <w:proofErr w:type="spellStart"/>
      <w:r>
        <w:t>isaf</w:t>
      </w:r>
      <w:proofErr w:type="spellEnd"/>
      <w:r w:rsidRPr="00B33B40">
        <w:rPr>
          <w:lang w:val="ru-RU"/>
        </w:rPr>
        <w:t>.</w:t>
      </w:r>
      <w:r>
        <w:t>co</w:t>
      </w:r>
      <w:r w:rsidRPr="00B33B40">
        <w:rPr>
          <w:lang w:val="ru-RU"/>
        </w:rPr>
        <w:t>.</w:t>
      </w:r>
      <w:proofErr w:type="spellStart"/>
      <w:r>
        <w:t>uk</w:t>
      </w:r>
      <w:proofErr w:type="spellEnd"/>
      <w:r w:rsidRPr="00B33B40">
        <w:rPr>
          <w:lang w:val="ru-RU"/>
        </w:rPr>
        <w:t xml:space="preserve">) </w:t>
      </w:r>
      <w:r>
        <w:rPr>
          <w:rFonts w:asciiTheme="minorHAnsi" w:hAnsiTheme="minorHAnsi"/>
          <w:lang w:val="ru-RU"/>
        </w:rPr>
        <w:t>для получения дальнейшей помощи, если необходимо</w:t>
      </w:r>
    </w:p>
  </w:comment>
  <w:comment w:id="23" w:author="Dobzhitskaya Yana" w:date="2015-10-09T23:45:00Z" w:initials="DY">
    <w:p w14:paraId="267CDA34" w14:textId="17782BBD" w:rsidR="009A470B" w:rsidRPr="00300545" w:rsidRDefault="009A470B" w:rsidP="00300545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Fonts w:asciiTheme="minorHAnsi" w:hAnsiTheme="minorHAnsi"/>
          <w:lang w:val="ru-RU"/>
        </w:rPr>
        <w:t>Выберите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один</w:t>
      </w:r>
      <w:r w:rsidRPr="00E55DD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</w:t>
      </w:r>
      <w:r w:rsidRPr="00E55DD3">
        <w:rPr>
          <w:rFonts w:asciiTheme="minorHAnsi" w:hAnsiTheme="minorHAnsi"/>
          <w:lang w:val="ru-RU"/>
        </w:rPr>
        <w:t>.</w:t>
      </w:r>
      <w:r>
        <w:rPr>
          <w:rStyle w:val="a9"/>
        </w:rPr>
        <w:annotationRef/>
      </w:r>
      <w:r w:rsidRPr="00E55DD3">
        <w:rPr>
          <w:lang w:val="ru-RU"/>
        </w:rPr>
        <w:t xml:space="preserve">11.1. </w:t>
      </w:r>
      <w:r>
        <w:rPr>
          <w:rFonts w:asciiTheme="minorHAnsi" w:hAnsiTheme="minorHAnsi"/>
          <w:lang w:val="ru-RU"/>
        </w:rPr>
        <w:t>Первый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вариант</w:t>
      </w:r>
      <w:r w:rsidRPr="00300545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стандартная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опция</w:t>
      </w:r>
      <w:r w:rsidRPr="00300545">
        <w:rPr>
          <w:rFonts w:asciiTheme="minorHAnsi" w:hAnsiTheme="minorHAnsi"/>
          <w:lang w:val="ru-RU"/>
        </w:rPr>
        <w:t xml:space="preserve"> пр</w:t>
      </w:r>
      <w:r>
        <w:rPr>
          <w:rFonts w:asciiTheme="minorHAnsi" w:hAnsiTheme="minorHAnsi"/>
          <w:lang w:val="ru-RU"/>
        </w:rPr>
        <w:t>и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отсутствии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значительного поперечного течения</w:t>
      </w:r>
      <w:r w:rsidRPr="00300545">
        <w:rPr>
          <w:lang w:val="ru-RU"/>
        </w:rPr>
        <w:t>.</w:t>
      </w:r>
    </w:p>
    <w:p w14:paraId="1EA4E7BA" w14:textId="2A897FE7" w:rsidR="009A470B" w:rsidRPr="00E55DD3" w:rsidRDefault="009A470B">
      <w:pPr>
        <w:pStyle w:val="aa"/>
        <w:rPr>
          <w:lang w:val="ru-RU"/>
        </w:rPr>
      </w:pPr>
      <w:r>
        <w:rPr>
          <w:rFonts w:asciiTheme="minorHAnsi" w:hAnsiTheme="minorHAnsi"/>
          <w:lang w:val="ru-RU"/>
        </w:rPr>
        <w:t>Второй вариант</w:t>
      </w:r>
      <w:r w:rsidRPr="00300545">
        <w:rPr>
          <w:rFonts w:asciiTheme="minorHAnsi" w:hAnsiTheme="minorHAnsi"/>
          <w:lang w:val="ru-RU"/>
        </w:rPr>
        <w:t xml:space="preserve"> – </w:t>
      </w:r>
      <w:r>
        <w:rPr>
          <w:rFonts w:asciiTheme="minorHAnsi" w:hAnsiTheme="minorHAnsi"/>
          <w:lang w:val="ru-RU"/>
        </w:rPr>
        <w:t>стандартная</w:t>
      </w:r>
      <w:r w:rsidRPr="003005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опция</w:t>
      </w:r>
      <w:r w:rsidRPr="00300545">
        <w:rPr>
          <w:rFonts w:asciiTheme="minorHAnsi" w:hAnsiTheme="minorHAnsi"/>
          <w:lang w:val="ru-RU"/>
        </w:rPr>
        <w:t xml:space="preserve"> пр</w:t>
      </w:r>
      <w:r>
        <w:rPr>
          <w:rFonts w:asciiTheme="minorHAnsi" w:hAnsiTheme="minorHAnsi"/>
          <w:lang w:val="ru-RU"/>
        </w:rPr>
        <w:t>и значительном поперечном течении</w:t>
      </w:r>
    </w:p>
  </w:comment>
  <w:comment w:id="24" w:author="Marianne Middelthon" w:date="2016-01-22T12:52:00Z" w:initials="MM">
    <w:p w14:paraId="5AE14003" w14:textId="17647ED0" w:rsidR="009A470B" w:rsidRPr="009A470B" w:rsidRDefault="009A470B" w:rsidP="00754D99">
      <w:pPr>
        <w:rPr>
          <w:rFonts w:ascii="Times New Roman" w:hAnsi="Times New Roman"/>
          <w:sz w:val="20"/>
          <w:lang w:val="ru-RU"/>
        </w:rPr>
      </w:pPr>
      <w:r>
        <w:rPr>
          <w:rStyle w:val="a9"/>
        </w:rPr>
        <w:annotationRef/>
      </w:r>
      <w:r w:rsidRPr="009A470B">
        <w:rPr>
          <w:rFonts w:ascii="Times New Roman" w:hAnsi="Times New Roman"/>
          <w:sz w:val="20"/>
          <w:lang w:val="ru-RU"/>
        </w:rPr>
        <w:t>Выберите версию п.12.1 в зависимости от того, кто предоставляет яхты.</w:t>
      </w:r>
    </w:p>
    <w:p w14:paraId="0E61AAAE" w14:textId="37832129" w:rsidR="009A470B" w:rsidRPr="00FE6A72" w:rsidRDefault="009A470B" w:rsidP="00754D99">
      <w:pPr>
        <w:rPr>
          <w:rFonts w:ascii="Times New Roman" w:hAnsi="Times New Roman"/>
          <w:sz w:val="20"/>
          <w:lang w:val="ru-RU"/>
        </w:rPr>
      </w:pPr>
      <w:r w:rsidRPr="009A470B">
        <w:rPr>
          <w:rFonts w:ascii="Times New Roman" w:hAnsi="Times New Roman"/>
          <w:sz w:val="20"/>
          <w:lang w:val="ru-RU"/>
        </w:rPr>
        <w:t>Нет  необходимости описывать правила несения рекламы подробно.</w:t>
      </w:r>
      <w:r w:rsidRPr="00FE6A72">
        <w:rPr>
          <w:rFonts w:ascii="Times New Roman" w:hAnsi="Times New Roman"/>
          <w:sz w:val="20"/>
          <w:lang w:val="ru-RU"/>
        </w:rPr>
        <w:t xml:space="preserve"> </w:t>
      </w:r>
    </w:p>
    <w:p w14:paraId="53DD84CA" w14:textId="77777777" w:rsidR="009A470B" w:rsidRPr="00FE6A72" w:rsidRDefault="009A470B" w:rsidP="00754D99">
      <w:pPr>
        <w:rPr>
          <w:lang w:val="ru-RU"/>
        </w:rPr>
      </w:pPr>
      <w:r>
        <w:rPr>
          <w:rFonts w:ascii="Times New Roman" w:hAnsi="Times New Roman"/>
          <w:lang w:val="ru-RU"/>
        </w:rPr>
        <w:t>ПО</w:t>
      </w:r>
      <w:r w:rsidRPr="00FE6A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не</w:t>
      </w:r>
      <w:r w:rsidRPr="00FE6A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может</w:t>
      </w:r>
      <w:r w:rsidRPr="00FE6A7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ограничивать несение рекламы на одежде или персональном оборудовании</w:t>
      </w:r>
      <w:r w:rsidRPr="00FE6A72">
        <w:rPr>
          <w:lang w:val="ru-RU"/>
        </w:rPr>
        <w:t>.</w:t>
      </w:r>
    </w:p>
  </w:comment>
  <w:comment w:id="25" w:author="Marianne Middelthon" w:date="2007-01-18T23:13:00Z" w:initials="MM">
    <w:p w14:paraId="7C3CC664" w14:textId="2BA62F42" w:rsidR="009A470B" w:rsidRPr="00F14910" w:rsidRDefault="009A470B" w:rsidP="00654C94">
      <w:pPr>
        <w:rPr>
          <w:rFonts w:asciiTheme="minorHAnsi" w:hAnsiTheme="minorHAnsi"/>
          <w:lang w:val="ru-RU"/>
        </w:rPr>
      </w:pPr>
      <w:r>
        <w:rPr>
          <w:rStyle w:val="a9"/>
        </w:rPr>
        <w:annotationRef/>
      </w:r>
      <w:r w:rsidRPr="009A470B">
        <w:rPr>
          <w:rFonts w:asciiTheme="minorHAnsi" w:hAnsiTheme="minorHAnsi"/>
          <w:lang w:val="ru-RU"/>
        </w:rPr>
        <w:t>Измените заголовок на РЕЗЕРВНЫЙ</w:t>
      </w:r>
      <w:r w:rsidRPr="009A470B">
        <w:rPr>
          <w:rFonts w:ascii="Times New Roman" w:hAnsi="Times New Roman"/>
          <w:lang w:val="ru-RU"/>
        </w:rPr>
        <w:t>, когда не ожидается присутствие тренерских катеров</w:t>
      </w:r>
      <w:r w:rsidRPr="009A470B">
        <w:rPr>
          <w:lang w:val="ru-RU"/>
        </w:rPr>
        <w:t>.</w:t>
      </w:r>
    </w:p>
  </w:comment>
  <w:comment w:id="26" w:author="Dobzhitskaya Yana" w:date="2015-10-10T00:06:00Z" w:initials="DY">
    <w:p w14:paraId="589296EE" w14:textId="2362BB5B" w:rsidR="009A470B" w:rsidRPr="00F14910" w:rsidRDefault="009A470B">
      <w:pPr>
        <w:pStyle w:val="aa"/>
        <w:rPr>
          <w:lang w:val="ru-RU"/>
        </w:rPr>
      </w:pPr>
      <w:r>
        <w:rPr>
          <w:rFonts w:asciiTheme="minorHAnsi" w:hAnsiTheme="minorHAnsi"/>
          <w:lang w:val="ru-RU"/>
        </w:rPr>
        <w:t>Выберите МЖ или ПК как необходимо</w:t>
      </w:r>
      <w:r>
        <w:rPr>
          <w:rStyle w:val="a9"/>
        </w:rPr>
        <w:annotationRef/>
      </w:r>
    </w:p>
  </w:comment>
  <w:comment w:id="27" w:author="Marianne Middelthon" w:date="2007-01-19T00:46:00Z" w:initials="MM">
    <w:p w14:paraId="40EF45D7" w14:textId="77777777" w:rsidR="009A470B" w:rsidRPr="0042038A" w:rsidRDefault="009A470B">
      <w:pPr>
        <w:pStyle w:val="aa"/>
        <w:rPr>
          <w:lang w:val="ru-RU"/>
        </w:rPr>
      </w:pPr>
      <w:r>
        <w:rPr>
          <w:rStyle w:val="a9"/>
        </w:rPr>
        <w:annotationRef/>
      </w:r>
      <w:r>
        <w:rPr>
          <w:rFonts w:ascii="Times New Roman" w:hAnsi="Times New Roman"/>
          <w:lang w:val="ru-RU"/>
        </w:rPr>
        <w:t>Используйте</w:t>
      </w:r>
      <w:r w:rsidRPr="004203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вашу</w:t>
      </w:r>
      <w:r w:rsidRPr="004203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стандартную</w:t>
      </w:r>
      <w:r w:rsidRPr="004203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формулировку</w:t>
      </w:r>
      <w:r w:rsidRPr="0042038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Она меняется в зависимости от страны</w:t>
      </w:r>
      <w:r w:rsidRPr="0042038A">
        <w:rPr>
          <w:rFonts w:ascii="Times New Roman" w:hAnsi="Times New Roman"/>
          <w:lang w:val="ru-RU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3BF521" w15:done="0"/>
  <w15:commentEx w15:paraId="24155788" w15:done="0"/>
  <w15:commentEx w15:paraId="61CBC05D" w15:done="0"/>
  <w15:commentEx w15:paraId="7614BC9F" w15:done="0"/>
  <w15:commentEx w15:paraId="219540A6" w15:done="0"/>
  <w15:commentEx w15:paraId="3EF28D14" w15:done="0"/>
  <w15:commentEx w15:paraId="27B1CBB7" w15:done="0"/>
  <w15:commentEx w15:paraId="13C8EFB5" w15:done="0"/>
  <w15:commentEx w15:paraId="321650FA" w15:done="0"/>
  <w15:commentEx w15:paraId="5CD46A5F" w15:done="0"/>
  <w15:commentEx w15:paraId="42C6E985" w15:done="0"/>
  <w15:commentEx w15:paraId="48CFDAB4" w15:done="0"/>
  <w15:commentEx w15:paraId="69060454" w15:done="0"/>
  <w15:commentEx w15:paraId="7A0573D2" w15:done="0"/>
  <w15:commentEx w15:paraId="0A0C7613" w15:done="0"/>
  <w15:commentEx w15:paraId="1B1A6F2D" w15:done="0"/>
  <w15:commentEx w15:paraId="65ECA735" w15:done="0"/>
  <w15:commentEx w15:paraId="73152909" w15:done="0"/>
  <w15:commentEx w15:paraId="487E3BF3" w15:done="0"/>
  <w15:commentEx w15:paraId="1E880682" w15:done="0"/>
  <w15:commentEx w15:paraId="636E66D1" w15:done="0"/>
  <w15:commentEx w15:paraId="677CEF47" w15:done="0"/>
  <w15:commentEx w15:paraId="1EA4E7BA" w15:done="0"/>
  <w15:commentEx w15:paraId="53DD84CA" w15:done="0"/>
  <w15:commentEx w15:paraId="7C3CC664" w15:done="0"/>
  <w15:commentEx w15:paraId="589296EE" w15:done="0"/>
  <w15:commentEx w15:paraId="40EF45D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6A9D5" w14:textId="77777777" w:rsidR="009A37E8" w:rsidRDefault="009A37E8">
      <w:r>
        <w:separator/>
      </w:r>
    </w:p>
  </w:endnote>
  <w:endnote w:type="continuationSeparator" w:id="0">
    <w:p w14:paraId="3BAD1BB6" w14:textId="77777777" w:rsidR="009A37E8" w:rsidRDefault="009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12E2F" w14:textId="112CD631" w:rsidR="009A470B" w:rsidRPr="007173F9" w:rsidRDefault="009A470B">
    <w:pPr>
      <w:pStyle w:val="a3"/>
      <w:widowControl w:val="0"/>
      <w:rPr>
        <w:sz w:val="20"/>
        <w:lang w:val="ru-RU"/>
      </w:rPr>
    </w:pPr>
    <w:r w:rsidRPr="00EF0469">
      <w:rPr>
        <w:rFonts w:ascii="Times New Roman" w:hAnsi="Times New Roman"/>
        <w:sz w:val="20"/>
        <w:lang w:val="ru-RU"/>
      </w:rPr>
      <w:tab/>
      <w:t>Стр.</w:t>
    </w:r>
    <w:r w:rsidRPr="00EF0469">
      <w:rPr>
        <w:sz w:val="20"/>
        <w:lang w:val="ru-RU"/>
      </w:rPr>
      <w:t xml:space="preserve"> </w:t>
    </w:r>
    <w:r w:rsidRPr="00EF0469">
      <w:rPr>
        <w:sz w:val="20"/>
      </w:rPr>
      <w:pgNum/>
    </w:r>
  </w:p>
  <w:p w14:paraId="60056EC7" w14:textId="77777777" w:rsidR="009A470B" w:rsidRPr="007173F9" w:rsidRDefault="009A470B">
    <w:pPr>
      <w:pStyle w:val="a3"/>
      <w:widowControl w:val="0"/>
      <w:rPr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6A9FB" w14:textId="77777777" w:rsidR="009A37E8" w:rsidRDefault="009A37E8">
      <w:r>
        <w:separator/>
      </w:r>
    </w:p>
  </w:footnote>
  <w:footnote w:type="continuationSeparator" w:id="0">
    <w:p w14:paraId="3A022174" w14:textId="77777777" w:rsidR="009A37E8" w:rsidRDefault="009A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54B"/>
    <w:multiLevelType w:val="hybridMultilevel"/>
    <w:tmpl w:val="3E827CDA"/>
    <w:lvl w:ilvl="0" w:tplc="AE7438C8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743A5"/>
    <w:multiLevelType w:val="hybridMultilevel"/>
    <w:tmpl w:val="8452C752"/>
    <w:lvl w:ilvl="0" w:tplc="8832723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83295"/>
    <w:multiLevelType w:val="hybridMultilevel"/>
    <w:tmpl w:val="6B0AD506"/>
    <w:lvl w:ilvl="0" w:tplc="33CC6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745EC"/>
    <w:multiLevelType w:val="hybridMultilevel"/>
    <w:tmpl w:val="89200EDC"/>
    <w:lvl w:ilvl="0" w:tplc="40B495C4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24BA7"/>
    <w:multiLevelType w:val="hybridMultilevel"/>
    <w:tmpl w:val="104A3178"/>
    <w:lvl w:ilvl="0" w:tplc="F216D11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33837"/>
    <w:multiLevelType w:val="hybridMultilevel"/>
    <w:tmpl w:val="93A495C8"/>
    <w:lvl w:ilvl="0" w:tplc="A49EB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77EB8"/>
    <w:multiLevelType w:val="hybridMultilevel"/>
    <w:tmpl w:val="455C5AB8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67DC"/>
    <w:multiLevelType w:val="hybridMultilevel"/>
    <w:tmpl w:val="7F08B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D09F3"/>
    <w:multiLevelType w:val="hybridMultilevel"/>
    <w:tmpl w:val="CDB87FC2"/>
    <w:lvl w:ilvl="0" w:tplc="D812E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2C15B8">
      <w:numFmt w:val="none"/>
      <w:lvlText w:val=""/>
      <w:lvlJc w:val="left"/>
      <w:pPr>
        <w:tabs>
          <w:tab w:val="num" w:pos="360"/>
        </w:tabs>
      </w:pPr>
    </w:lvl>
    <w:lvl w:ilvl="2" w:tplc="81B80F1A">
      <w:numFmt w:val="none"/>
      <w:lvlText w:val=""/>
      <w:lvlJc w:val="left"/>
      <w:pPr>
        <w:tabs>
          <w:tab w:val="num" w:pos="360"/>
        </w:tabs>
      </w:pPr>
    </w:lvl>
    <w:lvl w:ilvl="3" w:tplc="C1D47CC8">
      <w:numFmt w:val="none"/>
      <w:lvlText w:val=""/>
      <w:lvlJc w:val="left"/>
      <w:pPr>
        <w:tabs>
          <w:tab w:val="num" w:pos="360"/>
        </w:tabs>
      </w:pPr>
    </w:lvl>
    <w:lvl w:ilvl="4" w:tplc="9DB8402E">
      <w:numFmt w:val="none"/>
      <w:lvlText w:val=""/>
      <w:lvlJc w:val="left"/>
      <w:pPr>
        <w:tabs>
          <w:tab w:val="num" w:pos="360"/>
        </w:tabs>
      </w:pPr>
    </w:lvl>
    <w:lvl w:ilvl="5" w:tplc="AD4E1C82">
      <w:numFmt w:val="none"/>
      <w:lvlText w:val=""/>
      <w:lvlJc w:val="left"/>
      <w:pPr>
        <w:tabs>
          <w:tab w:val="num" w:pos="360"/>
        </w:tabs>
      </w:pPr>
    </w:lvl>
    <w:lvl w:ilvl="6" w:tplc="0C18668C">
      <w:numFmt w:val="none"/>
      <w:lvlText w:val=""/>
      <w:lvlJc w:val="left"/>
      <w:pPr>
        <w:tabs>
          <w:tab w:val="num" w:pos="360"/>
        </w:tabs>
      </w:pPr>
    </w:lvl>
    <w:lvl w:ilvl="7" w:tplc="924AB730">
      <w:numFmt w:val="none"/>
      <w:lvlText w:val=""/>
      <w:lvlJc w:val="left"/>
      <w:pPr>
        <w:tabs>
          <w:tab w:val="num" w:pos="360"/>
        </w:tabs>
      </w:pPr>
    </w:lvl>
    <w:lvl w:ilvl="8" w:tplc="4AB0BA4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CB0285F"/>
    <w:multiLevelType w:val="hybridMultilevel"/>
    <w:tmpl w:val="40DED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31DFB"/>
    <w:multiLevelType w:val="hybridMultilevel"/>
    <w:tmpl w:val="9254162A"/>
    <w:lvl w:ilvl="0" w:tplc="49C2EB5A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2286D"/>
    <w:multiLevelType w:val="hybridMultilevel"/>
    <w:tmpl w:val="50F09B94"/>
    <w:lvl w:ilvl="0" w:tplc="40B495C4">
      <w:start w:val="1"/>
      <w:numFmt w:val="lowerLetter"/>
      <w:lvlText w:val="%1)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4C7F85"/>
    <w:multiLevelType w:val="hybridMultilevel"/>
    <w:tmpl w:val="EE467D92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B68B8"/>
    <w:multiLevelType w:val="hybridMultilevel"/>
    <w:tmpl w:val="D07E0114"/>
    <w:lvl w:ilvl="0" w:tplc="18921794">
      <w:start w:val="1"/>
      <w:numFmt w:val="lowerLetter"/>
      <w:lvlText w:val="(%1)"/>
      <w:lvlJc w:val="left"/>
      <w:pPr>
        <w:ind w:left="1127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144B89"/>
    <w:multiLevelType w:val="hybridMultilevel"/>
    <w:tmpl w:val="00FE53CC"/>
    <w:lvl w:ilvl="0" w:tplc="FBEC1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A0128"/>
    <w:multiLevelType w:val="hybridMultilevel"/>
    <w:tmpl w:val="F47CEC06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51B55"/>
    <w:multiLevelType w:val="singleLevel"/>
    <w:tmpl w:val="8832723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CC3AC8"/>
    <w:multiLevelType w:val="multilevel"/>
    <w:tmpl w:val="819EF4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797A36"/>
    <w:multiLevelType w:val="hybridMultilevel"/>
    <w:tmpl w:val="30429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E215B"/>
    <w:multiLevelType w:val="hybridMultilevel"/>
    <w:tmpl w:val="921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72E67"/>
    <w:multiLevelType w:val="multilevel"/>
    <w:tmpl w:val="BECC40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F232768"/>
    <w:multiLevelType w:val="hybridMultilevel"/>
    <w:tmpl w:val="D56AEF04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90F8A"/>
    <w:multiLevelType w:val="hybridMultilevel"/>
    <w:tmpl w:val="9754EF80"/>
    <w:lvl w:ilvl="0" w:tplc="8832723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D005D"/>
    <w:multiLevelType w:val="multilevel"/>
    <w:tmpl w:val="83B889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75248E"/>
    <w:multiLevelType w:val="hybridMultilevel"/>
    <w:tmpl w:val="4DE4A498"/>
    <w:lvl w:ilvl="0" w:tplc="168083D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6A5E91"/>
    <w:multiLevelType w:val="hybridMultilevel"/>
    <w:tmpl w:val="6748D35E"/>
    <w:lvl w:ilvl="0" w:tplc="8512ADB4">
      <w:start w:val="1"/>
      <w:numFmt w:val="lowerLetter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9C3560"/>
    <w:multiLevelType w:val="hybridMultilevel"/>
    <w:tmpl w:val="A67424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57783"/>
    <w:multiLevelType w:val="hybridMultilevel"/>
    <w:tmpl w:val="783AB3C8"/>
    <w:lvl w:ilvl="0" w:tplc="A49EB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C107E"/>
    <w:multiLevelType w:val="multilevel"/>
    <w:tmpl w:val="15A6D9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8"/>
  </w:num>
  <w:num w:numId="4">
    <w:abstractNumId w:val="17"/>
  </w:num>
  <w:num w:numId="5">
    <w:abstractNumId w:val="24"/>
  </w:num>
  <w:num w:numId="6">
    <w:abstractNumId w:val="23"/>
  </w:num>
  <w:num w:numId="7">
    <w:abstractNumId w:val="11"/>
  </w:num>
  <w:num w:numId="8">
    <w:abstractNumId w:val="20"/>
  </w:num>
  <w:num w:numId="9">
    <w:abstractNumId w:val="3"/>
  </w:num>
  <w:num w:numId="10">
    <w:abstractNumId w:val="0"/>
  </w:num>
  <w:num w:numId="11">
    <w:abstractNumId w:val="14"/>
  </w:num>
  <w:num w:numId="12">
    <w:abstractNumId w:val="5"/>
  </w:num>
  <w:num w:numId="13">
    <w:abstractNumId w:val="27"/>
  </w:num>
  <w:num w:numId="14">
    <w:abstractNumId w:val="9"/>
  </w:num>
  <w:num w:numId="15">
    <w:abstractNumId w:val="2"/>
  </w:num>
  <w:num w:numId="16">
    <w:abstractNumId w:val="25"/>
  </w:num>
  <w:num w:numId="17">
    <w:abstractNumId w:val="18"/>
  </w:num>
  <w:num w:numId="18">
    <w:abstractNumId w:val="4"/>
  </w:num>
  <w:num w:numId="19">
    <w:abstractNumId w:val="26"/>
  </w:num>
  <w:num w:numId="20">
    <w:abstractNumId w:val="7"/>
  </w:num>
  <w:num w:numId="21">
    <w:abstractNumId w:val="10"/>
  </w:num>
  <w:num w:numId="22">
    <w:abstractNumId w:val="15"/>
  </w:num>
  <w:num w:numId="23">
    <w:abstractNumId w:val="21"/>
  </w:num>
  <w:num w:numId="24">
    <w:abstractNumId w:val="13"/>
  </w:num>
  <w:num w:numId="25">
    <w:abstractNumId w:val="6"/>
  </w:num>
  <w:num w:numId="26">
    <w:abstractNumId w:val="12"/>
  </w:num>
  <w:num w:numId="27">
    <w:abstractNumId w:val="22"/>
  </w:num>
  <w:num w:numId="28">
    <w:abstractNumId w:val="19"/>
  </w:num>
  <w:num w:numId="29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bzhitskaya Yana">
    <w15:presenceInfo w15:providerId="Windows Live" w15:userId="5670ccfb534bfc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4"/>
    <w:rsid w:val="00001BAE"/>
    <w:rsid w:val="0000348C"/>
    <w:rsid w:val="000069F6"/>
    <w:rsid w:val="000209C9"/>
    <w:rsid w:val="0002742B"/>
    <w:rsid w:val="00030F12"/>
    <w:rsid w:val="0003609B"/>
    <w:rsid w:val="00036107"/>
    <w:rsid w:val="00044C64"/>
    <w:rsid w:val="00051214"/>
    <w:rsid w:val="0005126B"/>
    <w:rsid w:val="000604F4"/>
    <w:rsid w:val="00065B6D"/>
    <w:rsid w:val="00082D88"/>
    <w:rsid w:val="0008564A"/>
    <w:rsid w:val="0008694A"/>
    <w:rsid w:val="000874C5"/>
    <w:rsid w:val="000879A1"/>
    <w:rsid w:val="000A4F21"/>
    <w:rsid w:val="000C04D6"/>
    <w:rsid w:val="000C4F36"/>
    <w:rsid w:val="000C675A"/>
    <w:rsid w:val="000E5FA0"/>
    <w:rsid w:val="000E76A1"/>
    <w:rsid w:val="000F04DF"/>
    <w:rsid w:val="000F08D6"/>
    <w:rsid w:val="000F2124"/>
    <w:rsid w:val="000F4546"/>
    <w:rsid w:val="00102E85"/>
    <w:rsid w:val="001054EB"/>
    <w:rsid w:val="001067DD"/>
    <w:rsid w:val="00110E15"/>
    <w:rsid w:val="00121103"/>
    <w:rsid w:val="00134529"/>
    <w:rsid w:val="00137915"/>
    <w:rsid w:val="00143589"/>
    <w:rsid w:val="00172E88"/>
    <w:rsid w:val="001765C4"/>
    <w:rsid w:val="00180842"/>
    <w:rsid w:val="00197383"/>
    <w:rsid w:val="001A1495"/>
    <w:rsid w:val="001A159E"/>
    <w:rsid w:val="001A313E"/>
    <w:rsid w:val="001A5E2D"/>
    <w:rsid w:val="001B0C70"/>
    <w:rsid w:val="001B1249"/>
    <w:rsid w:val="001B18E7"/>
    <w:rsid w:val="001B39EE"/>
    <w:rsid w:val="001B6483"/>
    <w:rsid w:val="001C5925"/>
    <w:rsid w:val="001C6C58"/>
    <w:rsid w:val="001D14A5"/>
    <w:rsid w:val="001D2618"/>
    <w:rsid w:val="001D3203"/>
    <w:rsid w:val="001D5F77"/>
    <w:rsid w:val="001E6F89"/>
    <w:rsid w:val="001E7B2A"/>
    <w:rsid w:val="001F3901"/>
    <w:rsid w:val="00212CDF"/>
    <w:rsid w:val="00227133"/>
    <w:rsid w:val="00235064"/>
    <w:rsid w:val="002474F9"/>
    <w:rsid w:val="00255CDC"/>
    <w:rsid w:val="00260819"/>
    <w:rsid w:val="00271B08"/>
    <w:rsid w:val="00280D17"/>
    <w:rsid w:val="0029223D"/>
    <w:rsid w:val="002A3967"/>
    <w:rsid w:val="002A5F53"/>
    <w:rsid w:val="002A61E8"/>
    <w:rsid w:val="002B1513"/>
    <w:rsid w:val="002B5236"/>
    <w:rsid w:val="002D65F0"/>
    <w:rsid w:val="002E2459"/>
    <w:rsid w:val="002E2792"/>
    <w:rsid w:val="00300545"/>
    <w:rsid w:val="00304615"/>
    <w:rsid w:val="00305340"/>
    <w:rsid w:val="00311F66"/>
    <w:rsid w:val="003267FB"/>
    <w:rsid w:val="00334838"/>
    <w:rsid w:val="00347845"/>
    <w:rsid w:val="00354A2E"/>
    <w:rsid w:val="003567FE"/>
    <w:rsid w:val="003812F6"/>
    <w:rsid w:val="003A5C52"/>
    <w:rsid w:val="003B36FB"/>
    <w:rsid w:val="003D020B"/>
    <w:rsid w:val="003D0901"/>
    <w:rsid w:val="003D414E"/>
    <w:rsid w:val="003D6B85"/>
    <w:rsid w:val="003E185F"/>
    <w:rsid w:val="003F672B"/>
    <w:rsid w:val="004003B2"/>
    <w:rsid w:val="00401FD4"/>
    <w:rsid w:val="00405E29"/>
    <w:rsid w:val="0041365E"/>
    <w:rsid w:val="004165BA"/>
    <w:rsid w:val="004201E6"/>
    <w:rsid w:val="0042038A"/>
    <w:rsid w:val="004340BF"/>
    <w:rsid w:val="004377D3"/>
    <w:rsid w:val="00442F06"/>
    <w:rsid w:val="00450694"/>
    <w:rsid w:val="0045792D"/>
    <w:rsid w:val="00471525"/>
    <w:rsid w:val="00473783"/>
    <w:rsid w:val="00477EE5"/>
    <w:rsid w:val="00482895"/>
    <w:rsid w:val="00493426"/>
    <w:rsid w:val="004A1CA2"/>
    <w:rsid w:val="004A28AC"/>
    <w:rsid w:val="004C1BBD"/>
    <w:rsid w:val="004E732A"/>
    <w:rsid w:val="004F141C"/>
    <w:rsid w:val="005101B5"/>
    <w:rsid w:val="005231E1"/>
    <w:rsid w:val="00524D90"/>
    <w:rsid w:val="00525D44"/>
    <w:rsid w:val="00534344"/>
    <w:rsid w:val="0054737C"/>
    <w:rsid w:val="0058554F"/>
    <w:rsid w:val="00590B31"/>
    <w:rsid w:val="00594D61"/>
    <w:rsid w:val="005B11A2"/>
    <w:rsid w:val="005C39A6"/>
    <w:rsid w:val="005D0E37"/>
    <w:rsid w:val="005D35B1"/>
    <w:rsid w:val="005E4444"/>
    <w:rsid w:val="005F7081"/>
    <w:rsid w:val="0060025E"/>
    <w:rsid w:val="00601085"/>
    <w:rsid w:val="00612044"/>
    <w:rsid w:val="006231FF"/>
    <w:rsid w:val="006318B5"/>
    <w:rsid w:val="00633BF2"/>
    <w:rsid w:val="00634956"/>
    <w:rsid w:val="00634FB8"/>
    <w:rsid w:val="00635408"/>
    <w:rsid w:val="00636AF0"/>
    <w:rsid w:val="006417D7"/>
    <w:rsid w:val="00643E37"/>
    <w:rsid w:val="00644E67"/>
    <w:rsid w:val="006479DA"/>
    <w:rsid w:val="00654C94"/>
    <w:rsid w:val="00663E9B"/>
    <w:rsid w:val="00666BB0"/>
    <w:rsid w:val="00672399"/>
    <w:rsid w:val="00691412"/>
    <w:rsid w:val="0069236D"/>
    <w:rsid w:val="006A037F"/>
    <w:rsid w:val="006A31F7"/>
    <w:rsid w:val="006C04B5"/>
    <w:rsid w:val="006C382B"/>
    <w:rsid w:val="006D3D5A"/>
    <w:rsid w:val="006D56A4"/>
    <w:rsid w:val="006D7940"/>
    <w:rsid w:val="006E4224"/>
    <w:rsid w:val="006F668D"/>
    <w:rsid w:val="006F67CE"/>
    <w:rsid w:val="007006D8"/>
    <w:rsid w:val="00703A8D"/>
    <w:rsid w:val="00707D81"/>
    <w:rsid w:val="007173F9"/>
    <w:rsid w:val="0072270D"/>
    <w:rsid w:val="007247D0"/>
    <w:rsid w:val="00742473"/>
    <w:rsid w:val="007467E9"/>
    <w:rsid w:val="00747976"/>
    <w:rsid w:val="00754D99"/>
    <w:rsid w:val="00757DF8"/>
    <w:rsid w:val="0078619C"/>
    <w:rsid w:val="00790AF8"/>
    <w:rsid w:val="00792628"/>
    <w:rsid w:val="007C1003"/>
    <w:rsid w:val="007C324A"/>
    <w:rsid w:val="007C698E"/>
    <w:rsid w:val="007E5CD2"/>
    <w:rsid w:val="008340D7"/>
    <w:rsid w:val="00861A25"/>
    <w:rsid w:val="00870B64"/>
    <w:rsid w:val="00877A9F"/>
    <w:rsid w:val="008B1ADC"/>
    <w:rsid w:val="008C1561"/>
    <w:rsid w:val="008C4863"/>
    <w:rsid w:val="008C72ED"/>
    <w:rsid w:val="008D1831"/>
    <w:rsid w:val="008D5EAD"/>
    <w:rsid w:val="008D6123"/>
    <w:rsid w:val="008D70AA"/>
    <w:rsid w:val="008D77B0"/>
    <w:rsid w:val="008E1112"/>
    <w:rsid w:val="008E24C4"/>
    <w:rsid w:val="008E40A5"/>
    <w:rsid w:val="008E60D4"/>
    <w:rsid w:val="008F17FF"/>
    <w:rsid w:val="00903791"/>
    <w:rsid w:val="009106B3"/>
    <w:rsid w:val="0092407A"/>
    <w:rsid w:val="00924A7C"/>
    <w:rsid w:val="0092745E"/>
    <w:rsid w:val="00931C41"/>
    <w:rsid w:val="009331E1"/>
    <w:rsid w:val="009713AE"/>
    <w:rsid w:val="00975358"/>
    <w:rsid w:val="00991972"/>
    <w:rsid w:val="009A07FC"/>
    <w:rsid w:val="009A3133"/>
    <w:rsid w:val="009A37E8"/>
    <w:rsid w:val="009A470B"/>
    <w:rsid w:val="009A4AAA"/>
    <w:rsid w:val="009B4926"/>
    <w:rsid w:val="009B679F"/>
    <w:rsid w:val="009C1DB0"/>
    <w:rsid w:val="009C51E7"/>
    <w:rsid w:val="009D1DCF"/>
    <w:rsid w:val="009D57B2"/>
    <w:rsid w:val="009D66B1"/>
    <w:rsid w:val="009D6AC7"/>
    <w:rsid w:val="009D6F75"/>
    <w:rsid w:val="009E4A0B"/>
    <w:rsid w:val="00A01320"/>
    <w:rsid w:val="00A0574A"/>
    <w:rsid w:val="00A06850"/>
    <w:rsid w:val="00A11A70"/>
    <w:rsid w:val="00A12B0F"/>
    <w:rsid w:val="00A377F6"/>
    <w:rsid w:val="00A418FD"/>
    <w:rsid w:val="00A70E58"/>
    <w:rsid w:val="00A77FDB"/>
    <w:rsid w:val="00A82240"/>
    <w:rsid w:val="00A86198"/>
    <w:rsid w:val="00AA52BB"/>
    <w:rsid w:val="00AA5DF7"/>
    <w:rsid w:val="00AA6AC5"/>
    <w:rsid w:val="00AC224E"/>
    <w:rsid w:val="00AC325A"/>
    <w:rsid w:val="00AE0227"/>
    <w:rsid w:val="00AE5291"/>
    <w:rsid w:val="00B0407F"/>
    <w:rsid w:val="00B063D8"/>
    <w:rsid w:val="00B11617"/>
    <w:rsid w:val="00B11778"/>
    <w:rsid w:val="00B17EA9"/>
    <w:rsid w:val="00B20077"/>
    <w:rsid w:val="00B326F1"/>
    <w:rsid w:val="00B3352E"/>
    <w:rsid w:val="00B33B40"/>
    <w:rsid w:val="00B41F9A"/>
    <w:rsid w:val="00B453DF"/>
    <w:rsid w:val="00B53A8E"/>
    <w:rsid w:val="00B54E3C"/>
    <w:rsid w:val="00B56C59"/>
    <w:rsid w:val="00B6128B"/>
    <w:rsid w:val="00B6661D"/>
    <w:rsid w:val="00B71333"/>
    <w:rsid w:val="00B73F26"/>
    <w:rsid w:val="00B7427A"/>
    <w:rsid w:val="00B74B43"/>
    <w:rsid w:val="00B75E69"/>
    <w:rsid w:val="00B86C0C"/>
    <w:rsid w:val="00B86EC7"/>
    <w:rsid w:val="00B94ACF"/>
    <w:rsid w:val="00B96313"/>
    <w:rsid w:val="00BA2A20"/>
    <w:rsid w:val="00BB47C1"/>
    <w:rsid w:val="00BB7DE7"/>
    <w:rsid w:val="00BC4B05"/>
    <w:rsid w:val="00BD6441"/>
    <w:rsid w:val="00C005C1"/>
    <w:rsid w:val="00C11B8E"/>
    <w:rsid w:val="00C41E9C"/>
    <w:rsid w:val="00C45619"/>
    <w:rsid w:val="00C47DF5"/>
    <w:rsid w:val="00C54A6F"/>
    <w:rsid w:val="00C60894"/>
    <w:rsid w:val="00C61143"/>
    <w:rsid w:val="00C61C2B"/>
    <w:rsid w:val="00C85AB0"/>
    <w:rsid w:val="00C86EF2"/>
    <w:rsid w:val="00C91501"/>
    <w:rsid w:val="00C91F6A"/>
    <w:rsid w:val="00C97B2D"/>
    <w:rsid w:val="00C97BDA"/>
    <w:rsid w:val="00CA75E5"/>
    <w:rsid w:val="00CB08A9"/>
    <w:rsid w:val="00CB37B0"/>
    <w:rsid w:val="00CB4C37"/>
    <w:rsid w:val="00CB5EB8"/>
    <w:rsid w:val="00CC5EAC"/>
    <w:rsid w:val="00CD1149"/>
    <w:rsid w:val="00CD2375"/>
    <w:rsid w:val="00CD3D57"/>
    <w:rsid w:val="00CD4F93"/>
    <w:rsid w:val="00CE6582"/>
    <w:rsid w:val="00CF30C4"/>
    <w:rsid w:val="00D01839"/>
    <w:rsid w:val="00D10EED"/>
    <w:rsid w:val="00D15AF4"/>
    <w:rsid w:val="00D207B5"/>
    <w:rsid w:val="00D23357"/>
    <w:rsid w:val="00D318B7"/>
    <w:rsid w:val="00D326A8"/>
    <w:rsid w:val="00D44770"/>
    <w:rsid w:val="00D4544D"/>
    <w:rsid w:val="00D5318F"/>
    <w:rsid w:val="00D63E06"/>
    <w:rsid w:val="00D67EE1"/>
    <w:rsid w:val="00D87FF8"/>
    <w:rsid w:val="00D9732B"/>
    <w:rsid w:val="00D97E8F"/>
    <w:rsid w:val="00DA3D1A"/>
    <w:rsid w:val="00DA7506"/>
    <w:rsid w:val="00DB0C51"/>
    <w:rsid w:val="00DB4343"/>
    <w:rsid w:val="00DC4C4D"/>
    <w:rsid w:val="00DE2938"/>
    <w:rsid w:val="00DE59A7"/>
    <w:rsid w:val="00DF0A16"/>
    <w:rsid w:val="00DF10E3"/>
    <w:rsid w:val="00E0433B"/>
    <w:rsid w:val="00E25674"/>
    <w:rsid w:val="00E34CB8"/>
    <w:rsid w:val="00E469E6"/>
    <w:rsid w:val="00E46EE9"/>
    <w:rsid w:val="00E528A3"/>
    <w:rsid w:val="00E55DD3"/>
    <w:rsid w:val="00E91856"/>
    <w:rsid w:val="00EA3167"/>
    <w:rsid w:val="00EA31E3"/>
    <w:rsid w:val="00EB07A9"/>
    <w:rsid w:val="00EB1BF8"/>
    <w:rsid w:val="00EB3DBF"/>
    <w:rsid w:val="00EB4557"/>
    <w:rsid w:val="00EB54A8"/>
    <w:rsid w:val="00EC6BBB"/>
    <w:rsid w:val="00ED37AE"/>
    <w:rsid w:val="00ED5694"/>
    <w:rsid w:val="00EE4903"/>
    <w:rsid w:val="00EF0469"/>
    <w:rsid w:val="00F02C2D"/>
    <w:rsid w:val="00F138C6"/>
    <w:rsid w:val="00F13AFA"/>
    <w:rsid w:val="00F14910"/>
    <w:rsid w:val="00F23F79"/>
    <w:rsid w:val="00F31537"/>
    <w:rsid w:val="00F32FA2"/>
    <w:rsid w:val="00F341A2"/>
    <w:rsid w:val="00F40E8A"/>
    <w:rsid w:val="00F45365"/>
    <w:rsid w:val="00F532AF"/>
    <w:rsid w:val="00F90620"/>
    <w:rsid w:val="00F91BC4"/>
    <w:rsid w:val="00FB160D"/>
    <w:rsid w:val="00FD1DF0"/>
    <w:rsid w:val="00FD2755"/>
    <w:rsid w:val="00FD39EA"/>
    <w:rsid w:val="00FE6A72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C6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alatino" w:hAnsi="Palatino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left="1134" w:hanging="567"/>
    </w:pPr>
    <w:rPr>
      <w:rFonts w:ascii="Times New Roman" w:hAnsi="Times New Roman"/>
      <w:sz w:val="20"/>
    </w:rPr>
  </w:style>
  <w:style w:type="paragraph" w:styleId="2">
    <w:name w:val="Body Text Indent 2"/>
    <w:basedOn w:val="a"/>
    <w:pPr>
      <w:ind w:left="567" w:hanging="567"/>
    </w:pPr>
    <w:rPr>
      <w:rFonts w:ascii="Times New Roman" w:hAnsi="Times New Roman"/>
      <w:sz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6E422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D5694"/>
    <w:pPr>
      <w:spacing w:after="120"/>
      <w:ind w:left="283"/>
    </w:pPr>
    <w:rPr>
      <w:sz w:val="16"/>
      <w:szCs w:val="16"/>
    </w:rPr>
  </w:style>
  <w:style w:type="character" w:styleId="a9">
    <w:name w:val="annotation reference"/>
    <w:semiHidden/>
    <w:rsid w:val="00A377F6"/>
    <w:rPr>
      <w:sz w:val="16"/>
      <w:szCs w:val="16"/>
    </w:rPr>
  </w:style>
  <w:style w:type="paragraph" w:styleId="aa">
    <w:name w:val="annotation text"/>
    <w:basedOn w:val="a"/>
    <w:link w:val="ab"/>
    <w:semiHidden/>
    <w:rsid w:val="00A377F6"/>
    <w:rPr>
      <w:sz w:val="20"/>
    </w:rPr>
  </w:style>
  <w:style w:type="paragraph" w:styleId="ac">
    <w:name w:val="annotation subject"/>
    <w:basedOn w:val="aa"/>
    <w:next w:val="aa"/>
    <w:semiHidden/>
    <w:rsid w:val="00A377F6"/>
    <w:rPr>
      <w:b/>
      <w:bCs/>
    </w:rPr>
  </w:style>
  <w:style w:type="paragraph" w:customStyle="1" w:styleId="FR2">
    <w:name w:val="FR2"/>
    <w:rsid w:val="00CD4F93"/>
    <w:pPr>
      <w:widowControl w:val="0"/>
      <w:autoSpaceDE w:val="0"/>
      <w:autoSpaceDN w:val="0"/>
      <w:spacing w:before="720"/>
      <w:ind w:left="320"/>
      <w:jc w:val="center"/>
    </w:pPr>
    <w:rPr>
      <w:b/>
      <w:bCs/>
      <w:sz w:val="32"/>
      <w:szCs w:val="32"/>
    </w:rPr>
  </w:style>
  <w:style w:type="character" w:customStyle="1" w:styleId="a4">
    <w:name w:val="Нижний колонтитул Знак"/>
    <w:link w:val="a3"/>
    <w:uiPriority w:val="99"/>
    <w:rsid w:val="00B11617"/>
    <w:rPr>
      <w:rFonts w:ascii="Palatino" w:hAnsi="Palatino"/>
      <w:sz w:val="24"/>
      <w:lang w:val="en-GB" w:eastAsia="en-US"/>
    </w:rPr>
  </w:style>
  <w:style w:type="character" w:customStyle="1" w:styleId="ab">
    <w:name w:val="Текст примечания Знак"/>
    <w:link w:val="aa"/>
    <w:semiHidden/>
    <w:rsid w:val="00F45365"/>
    <w:rPr>
      <w:rFonts w:ascii="Palatino" w:hAnsi="Palatino"/>
      <w:lang w:val="en-GB" w:eastAsia="en-US"/>
    </w:rPr>
  </w:style>
  <w:style w:type="paragraph" w:styleId="ad">
    <w:name w:val="List Paragraph"/>
    <w:basedOn w:val="a"/>
    <w:uiPriority w:val="34"/>
    <w:qFormat/>
    <w:rsid w:val="001765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://www.sailing.org/isafsail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22E6-9BAC-6348-A493-BBD7A49C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8503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NofR with comments</vt:lpstr>
    </vt:vector>
  </TitlesOfParts>
  <Company>isaf</Company>
  <LinksUpToDate>false</LinksUpToDate>
  <CharactersWithSpaces>9975</CharactersWithSpaces>
  <SharedDoc>false</SharedDoc>
  <HLinks>
    <vt:vector size="6" baseType="variant"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http://www.sailing.org/isafsailor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NofR with comments</dc:title>
  <dc:subject/>
  <dc:creator>Yankee</dc:creator>
  <cp:keywords/>
  <dc:description/>
  <cp:lastModifiedBy>Денис Шаповалов</cp:lastModifiedBy>
  <cp:revision>2</cp:revision>
  <cp:lastPrinted>2016-01-16T01:45:00Z</cp:lastPrinted>
  <dcterms:created xsi:type="dcterms:W3CDTF">2017-03-28T14:51:00Z</dcterms:created>
  <dcterms:modified xsi:type="dcterms:W3CDTF">2017-03-28T14:51:00Z</dcterms:modified>
</cp:coreProperties>
</file>